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Spec="center" w:tblpY="-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80"/>
        <w:gridCol w:w="879"/>
        <w:gridCol w:w="2010"/>
        <w:gridCol w:w="1842"/>
        <w:gridCol w:w="1985"/>
        <w:gridCol w:w="1276"/>
      </w:tblGrid>
      <w:tr w:rsidR="00E47209" w14:paraId="49EC0FC1" w14:textId="77777777" w:rsidTr="008919D8">
        <w:trPr>
          <w:trHeight w:val="1610"/>
        </w:trPr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2"/>
          </w:tcPr>
          <w:p w14:paraId="76307CF0" w14:textId="77777777" w:rsidR="00E47209" w:rsidRDefault="00E47209" w:rsidP="00E47209">
            <w:pPr>
              <w:pStyle w:val="TableParagraph"/>
              <w:ind w:left="115" w:right="1061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Opleiding</w:t>
            </w:r>
            <w:r>
              <w:rPr>
                <w:b/>
                <w:color w:val="FFFFFF"/>
                <w:w w:val="94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Crebo</w:t>
            </w:r>
            <w:proofErr w:type="spellEnd"/>
            <w:r>
              <w:rPr>
                <w:b/>
                <w:color w:val="FFFFFF"/>
                <w:sz w:val="20"/>
              </w:rPr>
              <w:t xml:space="preserve"> Niveau Leerweg Duur</w:t>
            </w:r>
          </w:p>
          <w:p w14:paraId="3D360903" w14:textId="77777777" w:rsidR="00E47209" w:rsidRDefault="00E47209" w:rsidP="00E47209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Periodeplanning</w:t>
            </w: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3862"/>
          </w:tcPr>
          <w:p w14:paraId="5D047B73" w14:textId="77777777" w:rsidR="00E47209" w:rsidRPr="00461C9D" w:rsidRDefault="00E47209" w:rsidP="00E47209">
            <w:pPr>
              <w:pStyle w:val="TableParagraph"/>
              <w:spacing w:line="225" w:lineRule="exact"/>
              <w:ind w:left="401"/>
              <w:rPr>
                <w:b/>
                <w:sz w:val="20"/>
                <w:lang w:val="en-GB"/>
              </w:rPr>
            </w:pPr>
            <w:r w:rsidRPr="00461C9D">
              <w:rPr>
                <w:b/>
                <w:color w:val="FFFFFF"/>
                <w:sz w:val="20"/>
                <w:lang w:val="en-GB"/>
              </w:rPr>
              <w:t>: International Hospitality Studies (IHS)</w:t>
            </w:r>
          </w:p>
          <w:p w14:paraId="1000CFEF" w14:textId="77777777" w:rsidR="00E47209" w:rsidRPr="00461C9D" w:rsidRDefault="00E47209" w:rsidP="00E47209">
            <w:pPr>
              <w:pStyle w:val="TableParagraph"/>
              <w:spacing w:before="1"/>
              <w:ind w:left="401"/>
              <w:rPr>
                <w:b/>
                <w:sz w:val="20"/>
                <w:lang w:val="en-GB"/>
              </w:rPr>
            </w:pPr>
            <w:r w:rsidRPr="00461C9D">
              <w:rPr>
                <w:b/>
                <w:color w:val="FFFFFF"/>
                <w:sz w:val="20"/>
                <w:lang w:val="en-GB"/>
              </w:rPr>
              <w:t>: 25184</w:t>
            </w:r>
          </w:p>
          <w:p w14:paraId="0A35BF8C" w14:textId="77777777" w:rsidR="00E47209" w:rsidRPr="00461C9D" w:rsidRDefault="00E47209" w:rsidP="00E47209">
            <w:pPr>
              <w:pStyle w:val="TableParagraph"/>
              <w:spacing w:before="2"/>
              <w:ind w:left="401"/>
              <w:rPr>
                <w:b/>
                <w:sz w:val="20"/>
                <w:lang w:val="en-GB"/>
              </w:rPr>
            </w:pPr>
            <w:r w:rsidRPr="00461C9D">
              <w:rPr>
                <w:b/>
                <w:color w:val="FFFFFF"/>
                <w:sz w:val="20"/>
                <w:lang w:val="en-GB"/>
              </w:rPr>
              <w:t>: 4</w:t>
            </w:r>
          </w:p>
          <w:p w14:paraId="4B02086B" w14:textId="77777777" w:rsidR="00E47209" w:rsidRPr="00461C9D" w:rsidRDefault="00E47209" w:rsidP="00E47209">
            <w:pPr>
              <w:pStyle w:val="TableParagraph"/>
              <w:spacing w:before="1"/>
              <w:ind w:left="401"/>
              <w:rPr>
                <w:b/>
                <w:sz w:val="20"/>
                <w:lang w:val="en-GB"/>
              </w:rPr>
            </w:pPr>
            <w:r w:rsidRPr="00461C9D">
              <w:rPr>
                <w:b/>
                <w:color w:val="FFFFFF"/>
                <w:sz w:val="20"/>
                <w:lang w:val="en-GB"/>
              </w:rPr>
              <w:t>: BOL</w:t>
            </w:r>
          </w:p>
          <w:p w14:paraId="2809D14E" w14:textId="77777777" w:rsidR="00E47209" w:rsidRPr="00461C9D" w:rsidRDefault="00E47209" w:rsidP="00E47209">
            <w:pPr>
              <w:pStyle w:val="TableParagraph"/>
              <w:ind w:left="401"/>
              <w:rPr>
                <w:b/>
                <w:sz w:val="20"/>
                <w:lang w:val="en-GB"/>
              </w:rPr>
            </w:pPr>
            <w:r w:rsidRPr="00461C9D">
              <w:rPr>
                <w:b/>
                <w:color w:val="FFFFFF"/>
                <w:sz w:val="20"/>
                <w:lang w:val="en-GB"/>
              </w:rPr>
              <w:t xml:space="preserve">: 4 </w:t>
            </w:r>
            <w:proofErr w:type="spellStart"/>
            <w:r w:rsidRPr="00461C9D">
              <w:rPr>
                <w:b/>
                <w:color w:val="FFFFFF"/>
                <w:sz w:val="20"/>
                <w:lang w:val="en-GB"/>
              </w:rPr>
              <w:t>jaar</w:t>
            </w:r>
            <w:proofErr w:type="spellEnd"/>
          </w:p>
          <w:p w14:paraId="1BAF6E69" w14:textId="77777777" w:rsidR="00E47209" w:rsidRDefault="00E47209" w:rsidP="00E47209">
            <w:pPr>
              <w:pStyle w:val="TableParagraph"/>
              <w:spacing w:before="1"/>
              <w:ind w:left="40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: in BOT en BPV (klokuren)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1F3862"/>
          </w:tcPr>
          <w:p w14:paraId="342B7A27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1F3862"/>
          </w:tcPr>
          <w:p w14:paraId="02F9F301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04FB" w14:paraId="71667810" w14:textId="77777777" w:rsidTr="008919D8">
        <w:trPr>
          <w:trHeight w:val="263"/>
        </w:trPr>
        <w:tc>
          <w:tcPr>
            <w:tcW w:w="993" w:type="dxa"/>
            <w:tcBorders>
              <w:top w:val="nil"/>
            </w:tcBorders>
            <w:shd w:val="clear" w:color="auto" w:fill="8494AE"/>
          </w:tcPr>
          <w:p w14:paraId="00254745" w14:textId="77777777" w:rsidR="00E47209" w:rsidRDefault="00E47209" w:rsidP="00E47209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color w:val="FFFFFF"/>
                <w:sz w:val="20"/>
              </w:rPr>
              <w:t>Leerjaar</w:t>
            </w:r>
          </w:p>
        </w:tc>
        <w:tc>
          <w:tcPr>
            <w:tcW w:w="1959" w:type="dxa"/>
            <w:gridSpan w:val="2"/>
            <w:tcBorders>
              <w:top w:val="nil"/>
            </w:tcBorders>
            <w:shd w:val="clear" w:color="auto" w:fill="8494AE"/>
          </w:tcPr>
          <w:p w14:paraId="312BD89E" w14:textId="77777777" w:rsidR="00E47209" w:rsidRDefault="00E47209" w:rsidP="00E47209">
            <w:pPr>
              <w:pStyle w:val="TableParagraph"/>
              <w:spacing w:line="227" w:lineRule="exact"/>
              <w:ind w:left="551"/>
              <w:rPr>
                <w:sz w:val="20"/>
              </w:rPr>
            </w:pPr>
            <w:r>
              <w:rPr>
                <w:color w:val="FFFFFF"/>
                <w:sz w:val="20"/>
              </w:rPr>
              <w:t>Periode 1</w:t>
            </w:r>
          </w:p>
        </w:tc>
        <w:tc>
          <w:tcPr>
            <w:tcW w:w="2010" w:type="dxa"/>
            <w:tcBorders>
              <w:top w:val="nil"/>
            </w:tcBorders>
            <w:shd w:val="clear" w:color="auto" w:fill="8494AE"/>
          </w:tcPr>
          <w:p w14:paraId="7A21E1DD" w14:textId="77777777" w:rsidR="00E47209" w:rsidRDefault="00E47209" w:rsidP="00E47209">
            <w:pPr>
              <w:pStyle w:val="TableParagraph"/>
              <w:spacing w:line="227" w:lineRule="exact"/>
              <w:ind w:left="157" w:right="16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2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8494AE"/>
          </w:tcPr>
          <w:p w14:paraId="00E2D9EB" w14:textId="77777777" w:rsidR="00E47209" w:rsidRDefault="00E47209" w:rsidP="00E47209">
            <w:pPr>
              <w:pStyle w:val="TableParagraph"/>
              <w:spacing w:line="227" w:lineRule="exact"/>
              <w:ind w:left="83" w:right="8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3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8494AE"/>
          </w:tcPr>
          <w:p w14:paraId="19CEBEF3" w14:textId="77777777" w:rsidR="00E47209" w:rsidRDefault="00E47209" w:rsidP="00E47209">
            <w:pPr>
              <w:pStyle w:val="TableParagraph"/>
              <w:spacing w:line="227" w:lineRule="exact"/>
              <w:ind w:left="105" w:right="10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8494AE"/>
          </w:tcPr>
          <w:p w14:paraId="2B803B0F" w14:textId="77777777" w:rsidR="00E47209" w:rsidRDefault="00E47209" w:rsidP="00E4720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color w:val="FFFFFF"/>
                <w:sz w:val="20"/>
              </w:rPr>
              <w:t>Uren</w:t>
            </w:r>
          </w:p>
        </w:tc>
      </w:tr>
      <w:tr w:rsidR="008919D8" w14:paraId="67F6B987" w14:textId="77777777" w:rsidTr="008919D8">
        <w:trPr>
          <w:trHeight w:val="261"/>
        </w:trPr>
        <w:tc>
          <w:tcPr>
            <w:tcW w:w="993" w:type="dxa"/>
            <w:vMerge w:val="restart"/>
          </w:tcPr>
          <w:p w14:paraId="0318FC8F" w14:textId="77777777" w:rsidR="00E47209" w:rsidRDefault="00E47209" w:rsidP="00E4720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959" w:type="dxa"/>
            <w:gridSpan w:val="2"/>
          </w:tcPr>
          <w:p w14:paraId="709DA3AF" w14:textId="775579A8" w:rsidR="00E47209" w:rsidRPr="00380949" w:rsidRDefault="005534BC" w:rsidP="00380949">
            <w:pPr>
              <w:pStyle w:val="TableParagraph"/>
              <w:ind w:left="127" w:right="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</w:t>
            </w:r>
          </w:p>
        </w:tc>
        <w:tc>
          <w:tcPr>
            <w:tcW w:w="2010" w:type="dxa"/>
          </w:tcPr>
          <w:p w14:paraId="6A9D5115" w14:textId="22405316" w:rsidR="00E47209" w:rsidRPr="00380949" w:rsidRDefault="00E47209" w:rsidP="00380949">
            <w:pPr>
              <w:pStyle w:val="TableParagraph"/>
              <w:ind w:left="157" w:right="159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03C81C0" w14:textId="77777777" w:rsidR="00E47209" w:rsidRPr="00380949" w:rsidRDefault="00E47209" w:rsidP="00380949">
            <w:pPr>
              <w:pStyle w:val="TableParagraph"/>
              <w:ind w:left="84" w:right="85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AVO</w:t>
            </w:r>
          </w:p>
        </w:tc>
        <w:tc>
          <w:tcPr>
            <w:tcW w:w="1985" w:type="dxa"/>
          </w:tcPr>
          <w:p w14:paraId="1C4A648A" w14:textId="77777777" w:rsidR="00E47209" w:rsidRPr="00380949" w:rsidRDefault="00E47209" w:rsidP="00380949">
            <w:pPr>
              <w:pStyle w:val="TableParagraph"/>
              <w:ind w:left="104" w:right="10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AVO</w:t>
            </w:r>
          </w:p>
        </w:tc>
        <w:tc>
          <w:tcPr>
            <w:tcW w:w="1276" w:type="dxa"/>
            <w:vMerge w:val="restart"/>
          </w:tcPr>
          <w:p w14:paraId="6CFFC80A" w14:textId="669E35BD" w:rsidR="00E47209" w:rsidRPr="00D8774C" w:rsidRDefault="00E47209" w:rsidP="00D8774C">
            <w:pPr>
              <w:pStyle w:val="TableParagraph"/>
              <w:spacing w:line="225" w:lineRule="exact"/>
              <w:rPr>
                <w:sz w:val="18"/>
                <w:szCs w:val="18"/>
              </w:rPr>
            </w:pPr>
            <w:r w:rsidRPr="00D8774C">
              <w:rPr>
                <w:sz w:val="18"/>
                <w:szCs w:val="18"/>
              </w:rPr>
              <w:t>BOT BOL:</w:t>
            </w:r>
            <w:r w:rsidR="00D8774C">
              <w:rPr>
                <w:sz w:val="18"/>
                <w:szCs w:val="18"/>
              </w:rPr>
              <w:t xml:space="preserve"> </w:t>
            </w:r>
            <w:r w:rsidR="00AF24A6">
              <w:rPr>
                <w:sz w:val="18"/>
                <w:szCs w:val="18"/>
              </w:rPr>
              <w:t>792</w:t>
            </w:r>
          </w:p>
          <w:p w14:paraId="2BAA1388" w14:textId="77777777" w:rsidR="00E47209" w:rsidRPr="00D8774C" w:rsidRDefault="00E47209" w:rsidP="00E47209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36BC1176" w14:textId="0FAC3E46" w:rsidR="00E47209" w:rsidRPr="00D8774C" w:rsidRDefault="00E47209" w:rsidP="00D8774C">
            <w:pPr>
              <w:pStyle w:val="TableParagraph"/>
              <w:rPr>
                <w:sz w:val="18"/>
                <w:szCs w:val="18"/>
              </w:rPr>
            </w:pPr>
            <w:r w:rsidRPr="00D8774C">
              <w:rPr>
                <w:sz w:val="18"/>
                <w:szCs w:val="18"/>
              </w:rPr>
              <w:t>B</w:t>
            </w:r>
            <w:r w:rsidR="009704FB" w:rsidRPr="00D8774C">
              <w:rPr>
                <w:sz w:val="18"/>
                <w:szCs w:val="18"/>
              </w:rPr>
              <w:t>PV</w:t>
            </w:r>
            <w:r w:rsidRPr="00D8774C">
              <w:rPr>
                <w:sz w:val="18"/>
                <w:szCs w:val="18"/>
              </w:rPr>
              <w:t xml:space="preserve"> BOL: 240</w:t>
            </w:r>
          </w:p>
        </w:tc>
      </w:tr>
      <w:tr w:rsidR="008919D8" w14:paraId="4EDF6355" w14:textId="77777777" w:rsidTr="008919D8">
        <w:trPr>
          <w:trHeight w:val="265"/>
        </w:trPr>
        <w:tc>
          <w:tcPr>
            <w:tcW w:w="993" w:type="dxa"/>
            <w:vMerge/>
            <w:tcBorders>
              <w:top w:val="nil"/>
            </w:tcBorders>
          </w:tcPr>
          <w:p w14:paraId="7F384BD4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2DC1F16A" w14:textId="07B570AC" w:rsidR="00E47209" w:rsidRPr="00380949" w:rsidRDefault="00E47209" w:rsidP="00380949">
            <w:pPr>
              <w:pStyle w:val="TableParagraph"/>
              <w:ind w:left="134" w:right="127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SLB</w:t>
            </w:r>
            <w:r w:rsidR="004111BA">
              <w:rPr>
                <w:sz w:val="20"/>
                <w:szCs w:val="20"/>
              </w:rPr>
              <w:t>/ LOB</w:t>
            </w:r>
          </w:p>
        </w:tc>
        <w:tc>
          <w:tcPr>
            <w:tcW w:w="2010" w:type="dxa"/>
          </w:tcPr>
          <w:p w14:paraId="2B0F8A59" w14:textId="77777777" w:rsidR="006764A3" w:rsidRPr="00380949" w:rsidRDefault="00E47209" w:rsidP="00380949">
            <w:pPr>
              <w:pStyle w:val="TableParagraph"/>
              <w:ind w:left="157" w:right="155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SLB</w:t>
            </w:r>
            <w:r w:rsidR="006764A3" w:rsidRPr="00380949">
              <w:rPr>
                <w:sz w:val="20"/>
                <w:szCs w:val="20"/>
              </w:rPr>
              <w:t xml:space="preserve"> </w:t>
            </w:r>
          </w:p>
          <w:p w14:paraId="04572A7B" w14:textId="34E407E4" w:rsidR="00E47209" w:rsidRPr="00380949" w:rsidRDefault="006764A3" w:rsidP="00380949">
            <w:pPr>
              <w:pStyle w:val="TableParagraph"/>
              <w:ind w:left="157" w:right="155"/>
              <w:jc w:val="center"/>
              <w:rPr>
                <w:i/>
                <w:iCs/>
                <w:sz w:val="20"/>
                <w:szCs w:val="20"/>
              </w:rPr>
            </w:pPr>
            <w:r w:rsidRPr="00380949">
              <w:rPr>
                <w:i/>
                <w:iCs/>
                <w:sz w:val="20"/>
                <w:szCs w:val="20"/>
              </w:rPr>
              <w:t>Intervisie BPV</w:t>
            </w:r>
          </w:p>
        </w:tc>
        <w:tc>
          <w:tcPr>
            <w:tcW w:w="1842" w:type="dxa"/>
          </w:tcPr>
          <w:p w14:paraId="1F05624A" w14:textId="74554E9A" w:rsidR="00E47209" w:rsidRPr="00380949" w:rsidRDefault="00E47209" w:rsidP="00380949">
            <w:pPr>
              <w:pStyle w:val="TableParagraph"/>
              <w:ind w:left="84" w:right="81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SLB</w:t>
            </w:r>
            <w:r w:rsidR="004111BA">
              <w:rPr>
                <w:sz w:val="20"/>
                <w:szCs w:val="20"/>
              </w:rPr>
              <w:t>/ LOB</w:t>
            </w:r>
          </w:p>
        </w:tc>
        <w:tc>
          <w:tcPr>
            <w:tcW w:w="1985" w:type="dxa"/>
          </w:tcPr>
          <w:p w14:paraId="2C986DCD" w14:textId="17856A8D" w:rsidR="00E47209" w:rsidRPr="00380949" w:rsidRDefault="00E47209" w:rsidP="00380949">
            <w:pPr>
              <w:pStyle w:val="TableParagraph"/>
              <w:ind w:left="104" w:right="10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SLB</w:t>
            </w:r>
            <w:r w:rsidR="004111BA">
              <w:rPr>
                <w:sz w:val="20"/>
                <w:szCs w:val="20"/>
              </w:rPr>
              <w:t>/ LOB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EB91ECC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32E35899" w14:textId="77777777" w:rsidTr="008919D8">
        <w:trPr>
          <w:trHeight w:val="263"/>
        </w:trPr>
        <w:tc>
          <w:tcPr>
            <w:tcW w:w="993" w:type="dxa"/>
            <w:vMerge/>
            <w:tcBorders>
              <w:top w:val="nil"/>
            </w:tcBorders>
          </w:tcPr>
          <w:p w14:paraId="6AF28B05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75CC222B" w14:textId="584F79DE" w:rsidR="00E47209" w:rsidRPr="00380949" w:rsidRDefault="004A67AB" w:rsidP="004A67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Beroepsgericht</w:t>
            </w:r>
          </w:p>
        </w:tc>
        <w:tc>
          <w:tcPr>
            <w:tcW w:w="2010" w:type="dxa"/>
          </w:tcPr>
          <w:p w14:paraId="3347C66E" w14:textId="1DADC357" w:rsidR="00E47209" w:rsidRPr="00380949" w:rsidRDefault="00E47209" w:rsidP="00380949">
            <w:pPr>
              <w:pStyle w:val="TableParagraph"/>
              <w:ind w:left="157"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639438B5" w14:textId="03ED3F4B" w:rsidR="00E47209" w:rsidRPr="00380949" w:rsidRDefault="004A67AB" w:rsidP="00380949">
            <w:pPr>
              <w:pStyle w:val="TableParagraph"/>
              <w:ind w:left="8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Beroepsgericht</w:t>
            </w:r>
          </w:p>
        </w:tc>
        <w:tc>
          <w:tcPr>
            <w:tcW w:w="1985" w:type="dxa"/>
          </w:tcPr>
          <w:p w14:paraId="48507449" w14:textId="77777777" w:rsidR="00E47209" w:rsidRPr="00380949" w:rsidRDefault="00E47209" w:rsidP="00380949">
            <w:pPr>
              <w:pStyle w:val="TableParagraph"/>
              <w:ind w:left="104" w:right="10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Beroepsgericht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189EA03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13D73C2A" w14:textId="77777777" w:rsidTr="008919D8">
        <w:trPr>
          <w:trHeight w:val="263"/>
        </w:trPr>
        <w:tc>
          <w:tcPr>
            <w:tcW w:w="993" w:type="dxa"/>
            <w:vMerge/>
            <w:tcBorders>
              <w:top w:val="nil"/>
            </w:tcBorders>
          </w:tcPr>
          <w:p w14:paraId="56CAA173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36A097A3" w14:textId="755EF330" w:rsidR="00E47209" w:rsidRPr="00380949" w:rsidRDefault="00100271" w:rsidP="0038094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Skills</w:t>
            </w:r>
          </w:p>
        </w:tc>
        <w:tc>
          <w:tcPr>
            <w:tcW w:w="2010" w:type="dxa"/>
          </w:tcPr>
          <w:p w14:paraId="49E62068" w14:textId="06F71C37" w:rsidR="00E47209" w:rsidRPr="00380949" w:rsidRDefault="00E47209" w:rsidP="00380949">
            <w:pPr>
              <w:pStyle w:val="TableParagraph"/>
              <w:ind w:left="157" w:right="157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C76079B" w14:textId="209950E5" w:rsidR="00E47209" w:rsidRPr="00380949" w:rsidRDefault="00E47209" w:rsidP="00380949">
            <w:pPr>
              <w:pStyle w:val="TableParagraph"/>
              <w:ind w:left="84" w:right="8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70E8645" w14:textId="6B63D1E0" w:rsidR="00E47209" w:rsidRPr="00380949" w:rsidRDefault="002E0C71" w:rsidP="0038094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341F16B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77AC4BDC" w14:textId="77777777" w:rsidTr="008919D8">
        <w:trPr>
          <w:trHeight w:val="265"/>
        </w:trPr>
        <w:tc>
          <w:tcPr>
            <w:tcW w:w="993" w:type="dxa"/>
            <w:vMerge/>
            <w:tcBorders>
              <w:top w:val="nil"/>
            </w:tcBorders>
          </w:tcPr>
          <w:p w14:paraId="432BC3C5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01022301" w14:textId="6D9EEDE5" w:rsidR="00E47209" w:rsidRPr="00380949" w:rsidRDefault="00D50154" w:rsidP="0038094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Economie</w:t>
            </w:r>
          </w:p>
        </w:tc>
        <w:tc>
          <w:tcPr>
            <w:tcW w:w="2010" w:type="dxa"/>
          </w:tcPr>
          <w:p w14:paraId="4A0586F3" w14:textId="6080BD39" w:rsidR="00E47209" w:rsidRPr="00380949" w:rsidRDefault="00AE61C1" w:rsidP="00380949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Economie</w:t>
            </w:r>
          </w:p>
        </w:tc>
        <w:tc>
          <w:tcPr>
            <w:tcW w:w="1842" w:type="dxa"/>
          </w:tcPr>
          <w:p w14:paraId="5116EAD9" w14:textId="77777777" w:rsidR="00E47209" w:rsidRPr="00380949" w:rsidRDefault="00E47209" w:rsidP="00380949">
            <w:pPr>
              <w:pStyle w:val="TableParagraph"/>
              <w:ind w:left="84" w:right="8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Economie</w:t>
            </w:r>
          </w:p>
        </w:tc>
        <w:tc>
          <w:tcPr>
            <w:tcW w:w="1985" w:type="dxa"/>
          </w:tcPr>
          <w:p w14:paraId="773C7293" w14:textId="77777777" w:rsidR="00E47209" w:rsidRPr="00380949" w:rsidRDefault="00E47209" w:rsidP="00380949">
            <w:pPr>
              <w:pStyle w:val="TableParagraph"/>
              <w:ind w:left="105" w:right="10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Economie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504793F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003FDB9E" w14:textId="77777777" w:rsidTr="008919D8">
        <w:trPr>
          <w:trHeight w:val="263"/>
        </w:trPr>
        <w:tc>
          <w:tcPr>
            <w:tcW w:w="993" w:type="dxa"/>
            <w:vMerge/>
            <w:tcBorders>
              <w:top w:val="nil"/>
            </w:tcBorders>
          </w:tcPr>
          <w:p w14:paraId="27E73F4B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6D73EA33" w14:textId="014D12D1" w:rsidR="00E47209" w:rsidRPr="00380949" w:rsidRDefault="00E47209" w:rsidP="00380949">
            <w:pPr>
              <w:pStyle w:val="TableParagraph"/>
              <w:ind w:left="135" w:right="127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14:paraId="12EC8B16" w14:textId="77777777" w:rsidR="00E47209" w:rsidRPr="00380949" w:rsidRDefault="00E47209" w:rsidP="0038094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7A0757B" w14:textId="4C2FD562" w:rsidR="00E47209" w:rsidRPr="00380949" w:rsidRDefault="005D5EDA" w:rsidP="00380949">
            <w:pPr>
              <w:pStyle w:val="TableParagraph"/>
              <w:ind w:left="84" w:righ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</w:t>
            </w:r>
            <w:r w:rsidR="002F4BA1">
              <w:rPr>
                <w:sz w:val="20"/>
                <w:szCs w:val="20"/>
              </w:rPr>
              <w:t xml:space="preserve"> ouderavond</w:t>
            </w:r>
          </w:p>
        </w:tc>
        <w:tc>
          <w:tcPr>
            <w:tcW w:w="1985" w:type="dxa"/>
          </w:tcPr>
          <w:p w14:paraId="01C7A2CA" w14:textId="5AAC02A2" w:rsidR="00E47209" w:rsidRPr="00380949" w:rsidRDefault="002F4BA1" w:rsidP="00380949">
            <w:pPr>
              <w:pStyle w:val="TableParagraph"/>
              <w:ind w:left="108" w:righ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Businessgame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2BCCE36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77354FA8" w14:textId="77777777" w:rsidTr="008919D8">
        <w:trPr>
          <w:trHeight w:val="530"/>
        </w:trPr>
        <w:tc>
          <w:tcPr>
            <w:tcW w:w="993" w:type="dxa"/>
            <w:vMerge/>
            <w:tcBorders>
              <w:top w:val="nil"/>
            </w:tcBorders>
          </w:tcPr>
          <w:p w14:paraId="2CD8F964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1AE445A0" w14:textId="77777777" w:rsidR="00E47209" w:rsidRPr="00380949" w:rsidRDefault="00E47209" w:rsidP="00380949">
            <w:pPr>
              <w:pStyle w:val="TableParagraph"/>
              <w:ind w:left="135" w:right="124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B&amp;B</w:t>
            </w:r>
          </w:p>
        </w:tc>
        <w:tc>
          <w:tcPr>
            <w:tcW w:w="2010" w:type="dxa"/>
          </w:tcPr>
          <w:p w14:paraId="424FDA40" w14:textId="628F53F6" w:rsidR="00E47209" w:rsidRPr="00380949" w:rsidRDefault="00E47209" w:rsidP="00380949">
            <w:pPr>
              <w:pStyle w:val="TableParagraph"/>
              <w:ind w:left="157" w:right="152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0C749BE6" w14:textId="77777777" w:rsidR="00E47209" w:rsidRPr="00380949" w:rsidRDefault="00E47209" w:rsidP="00380949">
            <w:pPr>
              <w:pStyle w:val="TableParagraph"/>
              <w:ind w:left="84" w:right="76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B&amp;B</w:t>
            </w:r>
          </w:p>
        </w:tc>
        <w:tc>
          <w:tcPr>
            <w:tcW w:w="1985" w:type="dxa"/>
          </w:tcPr>
          <w:p w14:paraId="708D8771" w14:textId="77777777" w:rsidR="00E47209" w:rsidRPr="00380949" w:rsidRDefault="00E47209" w:rsidP="00380949">
            <w:pPr>
              <w:pStyle w:val="TableParagraph"/>
              <w:ind w:left="108" w:right="101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B&amp;B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091DF6F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8919D8" w14:paraId="3021FCEF" w14:textId="77777777" w:rsidTr="008919D8">
        <w:trPr>
          <w:trHeight w:val="527"/>
        </w:trPr>
        <w:tc>
          <w:tcPr>
            <w:tcW w:w="993" w:type="dxa"/>
            <w:vMerge/>
            <w:tcBorders>
              <w:top w:val="nil"/>
            </w:tcBorders>
          </w:tcPr>
          <w:p w14:paraId="533DD1EC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05AB33B6" w14:textId="24106217" w:rsidR="00E47209" w:rsidRPr="00380949" w:rsidRDefault="00E47209" w:rsidP="00380949">
            <w:pPr>
              <w:pStyle w:val="TableParagraph"/>
              <w:spacing w:before="34"/>
              <w:ind w:left="132" w:right="127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0" w:type="dxa"/>
          </w:tcPr>
          <w:p w14:paraId="13EB92F4" w14:textId="05643082" w:rsidR="00E47209" w:rsidRPr="00380949" w:rsidRDefault="00E47209" w:rsidP="00380949">
            <w:pPr>
              <w:pStyle w:val="TableParagraph"/>
              <w:ind w:left="157" w:right="159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A78136E" w14:textId="3678D132" w:rsidR="00E47209" w:rsidRPr="00380949" w:rsidRDefault="00E47209" w:rsidP="00380949">
            <w:pPr>
              <w:pStyle w:val="TableParagraph"/>
              <w:spacing w:before="34"/>
              <w:ind w:left="84" w:right="84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B439033" w14:textId="53FE4899" w:rsidR="00E47209" w:rsidRPr="00380949" w:rsidRDefault="004111BA" w:rsidP="00380949">
            <w:pPr>
              <w:pStyle w:val="TableParagraph"/>
              <w:spacing w:before="34"/>
              <w:ind w:left="3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Wijn 1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9FFA9CE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4C47AA" w:rsidRPr="00A14BC5" w14:paraId="2A1A2093" w14:textId="77777777" w:rsidTr="008919D8">
        <w:trPr>
          <w:trHeight w:val="530"/>
        </w:trPr>
        <w:tc>
          <w:tcPr>
            <w:tcW w:w="993" w:type="dxa"/>
            <w:vMerge/>
            <w:tcBorders>
              <w:top w:val="nil"/>
            </w:tcBorders>
          </w:tcPr>
          <w:p w14:paraId="22F12009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1766D07D" w14:textId="77777777" w:rsidR="00E47209" w:rsidRPr="00380949" w:rsidRDefault="00E47209" w:rsidP="00380949">
            <w:pPr>
              <w:pStyle w:val="TableParagraph"/>
              <w:ind w:left="135" w:right="123"/>
              <w:jc w:val="center"/>
              <w:rPr>
                <w:sz w:val="20"/>
                <w:szCs w:val="20"/>
              </w:rPr>
            </w:pPr>
            <w:r w:rsidRPr="00380949">
              <w:rPr>
                <w:sz w:val="20"/>
                <w:szCs w:val="20"/>
              </w:rPr>
              <w:t>Unit 1 – The</w:t>
            </w:r>
          </w:p>
          <w:p w14:paraId="5E590F5E" w14:textId="77777777" w:rsidR="00E47209" w:rsidRPr="00380949" w:rsidRDefault="00E47209" w:rsidP="00380949">
            <w:pPr>
              <w:pStyle w:val="TableParagraph"/>
              <w:spacing w:before="36"/>
              <w:ind w:left="135" w:right="127"/>
              <w:jc w:val="center"/>
              <w:rPr>
                <w:sz w:val="20"/>
                <w:szCs w:val="20"/>
              </w:rPr>
            </w:pPr>
            <w:proofErr w:type="spellStart"/>
            <w:r w:rsidRPr="00380949">
              <w:rPr>
                <w:sz w:val="20"/>
                <w:szCs w:val="20"/>
              </w:rPr>
              <w:t>hospitality</w:t>
            </w:r>
            <w:proofErr w:type="spellEnd"/>
            <w:r w:rsidRPr="00380949">
              <w:rPr>
                <w:sz w:val="20"/>
                <w:szCs w:val="20"/>
              </w:rPr>
              <w:t xml:space="preserve"> </w:t>
            </w:r>
            <w:proofErr w:type="spellStart"/>
            <w:r w:rsidRPr="00380949">
              <w:rPr>
                <w:sz w:val="20"/>
                <w:szCs w:val="20"/>
              </w:rPr>
              <w:t>industry</w:t>
            </w:r>
            <w:proofErr w:type="spellEnd"/>
          </w:p>
        </w:tc>
        <w:tc>
          <w:tcPr>
            <w:tcW w:w="2010" w:type="dxa"/>
          </w:tcPr>
          <w:p w14:paraId="19AF7FB0" w14:textId="77777777" w:rsidR="00E47209" w:rsidRPr="00380949" w:rsidRDefault="00E47209" w:rsidP="0038094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CC2440C" w14:textId="45352D1C" w:rsidR="00E47209" w:rsidRPr="00380949" w:rsidRDefault="00E47209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43B97AA4" w14:textId="52E86EFD" w:rsidR="00E47209" w:rsidRPr="00380949" w:rsidRDefault="004111B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Unit 1 – The hospitality industry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3DA2D034" w14:textId="77777777" w:rsidR="00E47209" w:rsidRPr="00A14BC5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4C47AA" w:rsidRPr="00FA043B" w14:paraId="65693E69" w14:textId="77777777" w:rsidTr="008919D8">
        <w:trPr>
          <w:trHeight w:val="1055"/>
        </w:trPr>
        <w:tc>
          <w:tcPr>
            <w:tcW w:w="993" w:type="dxa"/>
            <w:vMerge/>
            <w:tcBorders>
              <w:top w:val="nil"/>
            </w:tcBorders>
          </w:tcPr>
          <w:p w14:paraId="47607E65" w14:textId="77777777" w:rsidR="00E47209" w:rsidRPr="00A14BC5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9" w:type="dxa"/>
            <w:gridSpan w:val="2"/>
          </w:tcPr>
          <w:p w14:paraId="5BDDBE1C" w14:textId="7235973B" w:rsidR="000C34F4" w:rsidRPr="00FB6DDC" w:rsidRDefault="00267049" w:rsidP="00FB6DDC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28</w:t>
            </w:r>
            <w:r w:rsidR="00676831">
              <w:rPr>
                <w:sz w:val="20"/>
                <w:szCs w:val="20"/>
                <w:lang w:val="en-GB"/>
              </w:rPr>
              <w:t>/ Unit 9</w:t>
            </w:r>
            <w:r w:rsidRPr="00380949">
              <w:rPr>
                <w:sz w:val="20"/>
                <w:szCs w:val="20"/>
                <w:lang w:val="en-GB"/>
              </w:rPr>
              <w:t xml:space="preserve"> - Supervise hot and cold non-alcoholic</w:t>
            </w:r>
            <w:r w:rsidR="00FB6DDC">
              <w:rPr>
                <w:sz w:val="20"/>
                <w:szCs w:val="20"/>
                <w:lang w:val="en-GB"/>
              </w:rPr>
              <w:t>, and alcoholic</w:t>
            </w:r>
            <w:r w:rsidRPr="00380949">
              <w:rPr>
                <w:sz w:val="20"/>
                <w:szCs w:val="20"/>
                <w:lang w:val="en-GB"/>
              </w:rPr>
              <w:t xml:space="preserve"> beverage service</w:t>
            </w:r>
            <w:r w:rsidR="00BF6133" w:rsidRPr="00380949">
              <w:rPr>
                <w:i/>
                <w:iCs/>
                <w:sz w:val="20"/>
                <w:szCs w:val="20"/>
                <w:lang w:val="en-GB"/>
              </w:rPr>
              <w:br/>
            </w:r>
          </w:p>
        </w:tc>
        <w:tc>
          <w:tcPr>
            <w:tcW w:w="2010" w:type="dxa"/>
          </w:tcPr>
          <w:p w14:paraId="64D314B5" w14:textId="1A4C8EEE" w:rsidR="00E47209" w:rsidRPr="00380949" w:rsidRDefault="00FB6DDC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28</w:t>
            </w:r>
            <w:r>
              <w:rPr>
                <w:sz w:val="20"/>
                <w:szCs w:val="20"/>
                <w:lang w:val="en-GB"/>
              </w:rPr>
              <w:t>/ Unit 9</w:t>
            </w:r>
            <w:r w:rsidRPr="00380949">
              <w:rPr>
                <w:sz w:val="20"/>
                <w:szCs w:val="20"/>
                <w:lang w:val="en-GB"/>
              </w:rPr>
              <w:t xml:space="preserve"> - Supervise hot and cold non-alcoholic</w:t>
            </w:r>
            <w:r>
              <w:rPr>
                <w:sz w:val="20"/>
                <w:szCs w:val="20"/>
                <w:lang w:val="en-GB"/>
              </w:rPr>
              <w:t>, and alcoholic</w:t>
            </w:r>
            <w:r w:rsidRPr="00380949">
              <w:rPr>
                <w:sz w:val="20"/>
                <w:szCs w:val="20"/>
                <w:lang w:val="en-GB"/>
              </w:rPr>
              <w:t xml:space="preserve"> beverage service</w:t>
            </w:r>
            <w:r w:rsidRPr="00380949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F65C82" w:rsidRPr="00380949">
              <w:rPr>
                <w:i/>
                <w:iCs/>
                <w:sz w:val="20"/>
                <w:szCs w:val="20"/>
                <w:lang w:val="en-GB"/>
              </w:rPr>
              <w:br/>
            </w:r>
          </w:p>
        </w:tc>
        <w:tc>
          <w:tcPr>
            <w:tcW w:w="1842" w:type="dxa"/>
          </w:tcPr>
          <w:p w14:paraId="10CE4A1C" w14:textId="587ABB68" w:rsidR="00E47209" w:rsidRPr="00380949" w:rsidRDefault="00E47209" w:rsidP="00380949">
            <w:pPr>
              <w:pStyle w:val="TableParagraph"/>
              <w:ind w:right="117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279334F6" w14:textId="375358EF" w:rsidR="00E47209" w:rsidRPr="00380949" w:rsidRDefault="00E47209" w:rsidP="008C0B6B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563816E" w14:textId="77777777" w:rsidR="00E47209" w:rsidRPr="00FA043B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4C47AA" w:rsidRPr="00B76F63" w14:paraId="3B333229" w14:textId="77777777" w:rsidTr="008919D8">
        <w:trPr>
          <w:trHeight w:val="791"/>
        </w:trPr>
        <w:tc>
          <w:tcPr>
            <w:tcW w:w="993" w:type="dxa"/>
            <w:vMerge/>
            <w:tcBorders>
              <w:top w:val="nil"/>
            </w:tcBorders>
          </w:tcPr>
          <w:p w14:paraId="118C401A" w14:textId="77777777" w:rsidR="007E071A" w:rsidRPr="00FA043B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9" w:type="dxa"/>
            <w:gridSpan w:val="2"/>
          </w:tcPr>
          <w:p w14:paraId="4C83E5E2" w14:textId="4CAC2F16" w:rsidR="007E071A" w:rsidRPr="00380949" w:rsidRDefault="007E071A" w:rsidP="00DF6CA9">
            <w:pPr>
              <w:pStyle w:val="TableParagraph"/>
              <w:jc w:val="center"/>
              <w:rPr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2010" w:type="dxa"/>
          </w:tcPr>
          <w:p w14:paraId="7B16F108" w14:textId="77777777" w:rsidR="007E071A" w:rsidRPr="00380949" w:rsidRDefault="007E071A" w:rsidP="00B76F63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14:paraId="61BE10D7" w14:textId="77777777" w:rsidR="00B76F63" w:rsidRPr="00DF6CA9" w:rsidRDefault="00B76F63" w:rsidP="00B76F63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 xml:space="preserve">Unit </w:t>
            </w:r>
            <w:r>
              <w:rPr>
                <w:sz w:val="20"/>
                <w:szCs w:val="20"/>
                <w:lang w:val="en-GB"/>
              </w:rPr>
              <w:t xml:space="preserve">7/ Unit </w:t>
            </w:r>
            <w:r w:rsidRPr="00380949">
              <w:rPr>
                <w:sz w:val="20"/>
                <w:szCs w:val="20"/>
                <w:lang w:val="en-GB"/>
              </w:rPr>
              <w:t>8 – Supervise food and beverage service</w:t>
            </w:r>
            <w:r>
              <w:rPr>
                <w:sz w:val="20"/>
                <w:szCs w:val="20"/>
                <w:lang w:val="en-GB"/>
              </w:rPr>
              <w:t>, and supervise food service operations</w:t>
            </w:r>
          </w:p>
          <w:p w14:paraId="3A29A942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256B73CC" w14:textId="77777777" w:rsidR="00B76F63" w:rsidRPr="00DF6CA9" w:rsidRDefault="00B76F63" w:rsidP="00B76F63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 xml:space="preserve">Unit </w:t>
            </w:r>
            <w:r>
              <w:rPr>
                <w:sz w:val="20"/>
                <w:szCs w:val="20"/>
                <w:lang w:val="en-GB"/>
              </w:rPr>
              <w:t xml:space="preserve">7/ Unit </w:t>
            </w:r>
            <w:r w:rsidRPr="00380949">
              <w:rPr>
                <w:sz w:val="20"/>
                <w:szCs w:val="20"/>
                <w:lang w:val="en-GB"/>
              </w:rPr>
              <w:t>8 – Supervise food and beverage service</w:t>
            </w:r>
            <w:r>
              <w:rPr>
                <w:sz w:val="20"/>
                <w:szCs w:val="20"/>
                <w:lang w:val="en-GB"/>
              </w:rPr>
              <w:t>, and supervise food service operations</w:t>
            </w:r>
          </w:p>
          <w:p w14:paraId="5276A5F2" w14:textId="658B4001" w:rsidR="007E071A" w:rsidRPr="00B76F63" w:rsidRDefault="007E071A" w:rsidP="00380949">
            <w:pPr>
              <w:pStyle w:val="TableParagraph"/>
              <w:spacing w:before="6"/>
              <w:ind w:left="524" w:right="397" w:hanging="99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CC9223C" w14:textId="77777777" w:rsidR="007E071A" w:rsidRPr="00B76F63" w:rsidRDefault="007E071A" w:rsidP="007E071A">
            <w:pPr>
              <w:rPr>
                <w:sz w:val="2"/>
                <w:szCs w:val="2"/>
                <w:lang w:val="en-US"/>
              </w:rPr>
            </w:pPr>
          </w:p>
        </w:tc>
      </w:tr>
      <w:tr w:rsidR="004C47AA" w:rsidRPr="005F7983" w14:paraId="0453CC86" w14:textId="77777777" w:rsidTr="008919D8">
        <w:trPr>
          <w:trHeight w:val="794"/>
        </w:trPr>
        <w:tc>
          <w:tcPr>
            <w:tcW w:w="993" w:type="dxa"/>
            <w:vMerge/>
            <w:tcBorders>
              <w:top w:val="nil"/>
            </w:tcBorders>
          </w:tcPr>
          <w:p w14:paraId="36182AFB" w14:textId="77777777" w:rsidR="007E071A" w:rsidRPr="00B76F63" w:rsidRDefault="007E071A" w:rsidP="007E07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9" w:type="dxa"/>
            <w:gridSpan w:val="2"/>
          </w:tcPr>
          <w:p w14:paraId="5835C216" w14:textId="5530B12C" w:rsidR="007E071A" w:rsidRPr="00380949" w:rsidRDefault="007E071A" w:rsidP="00380949">
            <w:pPr>
              <w:pStyle w:val="TableParagraph"/>
              <w:spacing w:before="2"/>
              <w:ind w:left="183" w:right="155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10" w:type="dxa"/>
          </w:tcPr>
          <w:p w14:paraId="2163BD35" w14:textId="6DEC3E96" w:rsidR="00F82AF7" w:rsidRPr="00380949" w:rsidRDefault="00B76F63" w:rsidP="00380949">
            <w:pPr>
              <w:pStyle w:val="TableParagraph"/>
              <w:spacing w:before="2"/>
              <w:ind w:left="177" w:right="153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16 – My country as a tourist destination</w:t>
            </w:r>
            <w:r w:rsidRPr="00380949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42" w:type="dxa"/>
          </w:tcPr>
          <w:p w14:paraId="0A5E4D5C" w14:textId="626F6B72" w:rsidR="007E071A" w:rsidRPr="00380949" w:rsidRDefault="00B76F63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16 – My country as a tourist destination</w:t>
            </w:r>
          </w:p>
        </w:tc>
        <w:tc>
          <w:tcPr>
            <w:tcW w:w="1985" w:type="dxa"/>
          </w:tcPr>
          <w:p w14:paraId="1767923F" w14:textId="18086A5A" w:rsidR="007E071A" w:rsidRPr="00380949" w:rsidRDefault="007E071A" w:rsidP="00380949">
            <w:pPr>
              <w:pStyle w:val="TableParagraph"/>
              <w:spacing w:before="4"/>
              <w:ind w:left="108" w:right="99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B62473C" w14:textId="77777777" w:rsidR="007E071A" w:rsidRPr="00461C9D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</w:tr>
      <w:tr w:rsidR="004C47AA" w:rsidRPr="0010706C" w14:paraId="521F6AFC" w14:textId="77777777" w:rsidTr="008919D8">
        <w:trPr>
          <w:trHeight w:val="266"/>
        </w:trPr>
        <w:tc>
          <w:tcPr>
            <w:tcW w:w="993" w:type="dxa"/>
            <w:vMerge/>
            <w:tcBorders>
              <w:top w:val="nil"/>
            </w:tcBorders>
          </w:tcPr>
          <w:p w14:paraId="3584C216" w14:textId="77777777" w:rsidR="007E071A" w:rsidRPr="00461C9D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9" w:type="dxa"/>
            <w:gridSpan w:val="2"/>
          </w:tcPr>
          <w:p w14:paraId="41169664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10" w:type="dxa"/>
            <w:shd w:val="clear" w:color="auto" w:fill="F9E2D3"/>
          </w:tcPr>
          <w:p w14:paraId="1A945059" w14:textId="23C403DF" w:rsidR="007E071A" w:rsidRPr="00380949" w:rsidRDefault="007E071A" w:rsidP="00380949">
            <w:pPr>
              <w:pStyle w:val="TableParagraph"/>
              <w:ind w:left="157" w:right="158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BPV (woe-</w:t>
            </w:r>
            <w:proofErr w:type="spellStart"/>
            <w:r w:rsidRPr="00380949">
              <w:rPr>
                <w:sz w:val="20"/>
                <w:szCs w:val="20"/>
                <w:lang w:val="en-GB"/>
              </w:rPr>
              <w:t>vrij</w:t>
            </w:r>
            <w:proofErr w:type="spellEnd"/>
            <w:r w:rsidRPr="00380949">
              <w:rPr>
                <w:sz w:val="20"/>
                <w:szCs w:val="20"/>
                <w:lang w:val="en-GB"/>
              </w:rPr>
              <w:t>.)</w:t>
            </w:r>
          </w:p>
        </w:tc>
        <w:tc>
          <w:tcPr>
            <w:tcW w:w="1842" w:type="dxa"/>
          </w:tcPr>
          <w:p w14:paraId="46DB2DE3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617C4936" w14:textId="77777777" w:rsidR="007E071A" w:rsidRPr="00380949" w:rsidRDefault="007E071A" w:rsidP="00380949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8117E19" w14:textId="77777777" w:rsidR="007E071A" w:rsidRPr="0010706C" w:rsidRDefault="007E071A" w:rsidP="007E071A">
            <w:pPr>
              <w:rPr>
                <w:sz w:val="2"/>
                <w:szCs w:val="2"/>
                <w:lang w:val="en-GB"/>
              </w:rPr>
            </w:pPr>
          </w:p>
        </w:tc>
      </w:tr>
      <w:tr w:rsidR="009704FB" w14:paraId="3BA98B63" w14:textId="77777777" w:rsidTr="008919D8">
        <w:trPr>
          <w:trHeight w:val="261"/>
        </w:trPr>
        <w:tc>
          <w:tcPr>
            <w:tcW w:w="993" w:type="dxa"/>
            <w:shd w:val="clear" w:color="auto" w:fill="8494AE"/>
          </w:tcPr>
          <w:p w14:paraId="1A582096" w14:textId="77777777" w:rsidR="007E071A" w:rsidRPr="0010706C" w:rsidRDefault="007E071A" w:rsidP="007E071A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959" w:type="dxa"/>
            <w:gridSpan w:val="2"/>
            <w:shd w:val="clear" w:color="auto" w:fill="8494AE"/>
          </w:tcPr>
          <w:p w14:paraId="41E6E891" w14:textId="77777777" w:rsidR="007E071A" w:rsidRDefault="007E071A" w:rsidP="007E071A">
            <w:pPr>
              <w:pStyle w:val="TableParagraph"/>
              <w:spacing w:line="225" w:lineRule="exact"/>
              <w:ind w:left="551"/>
              <w:rPr>
                <w:sz w:val="20"/>
              </w:rPr>
            </w:pPr>
            <w:r>
              <w:rPr>
                <w:color w:val="FFFFFF"/>
                <w:sz w:val="20"/>
              </w:rPr>
              <w:t>Periode 5</w:t>
            </w:r>
          </w:p>
        </w:tc>
        <w:tc>
          <w:tcPr>
            <w:tcW w:w="2010" w:type="dxa"/>
            <w:shd w:val="clear" w:color="auto" w:fill="8494AE"/>
          </w:tcPr>
          <w:p w14:paraId="5274E6DB" w14:textId="77777777" w:rsidR="007E071A" w:rsidRDefault="007E071A" w:rsidP="007E071A">
            <w:pPr>
              <w:pStyle w:val="TableParagraph"/>
              <w:spacing w:line="225" w:lineRule="exact"/>
              <w:ind w:left="157" w:right="16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6</w:t>
            </w:r>
          </w:p>
        </w:tc>
        <w:tc>
          <w:tcPr>
            <w:tcW w:w="1842" w:type="dxa"/>
            <w:shd w:val="clear" w:color="auto" w:fill="8494AE"/>
          </w:tcPr>
          <w:p w14:paraId="69C933C7" w14:textId="77777777" w:rsidR="007E071A" w:rsidRDefault="007E071A" w:rsidP="007E071A">
            <w:pPr>
              <w:pStyle w:val="TableParagraph"/>
              <w:spacing w:line="225" w:lineRule="exact"/>
              <w:ind w:left="83" w:right="8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7</w:t>
            </w:r>
          </w:p>
        </w:tc>
        <w:tc>
          <w:tcPr>
            <w:tcW w:w="1985" w:type="dxa"/>
            <w:shd w:val="clear" w:color="auto" w:fill="8494AE"/>
          </w:tcPr>
          <w:p w14:paraId="66D4396D" w14:textId="77777777" w:rsidR="007E071A" w:rsidRDefault="007E071A" w:rsidP="007E071A">
            <w:pPr>
              <w:pStyle w:val="TableParagraph"/>
              <w:spacing w:line="225" w:lineRule="exact"/>
              <w:ind w:left="105" w:right="10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8</w:t>
            </w:r>
          </w:p>
        </w:tc>
        <w:tc>
          <w:tcPr>
            <w:tcW w:w="1276" w:type="dxa"/>
            <w:shd w:val="clear" w:color="auto" w:fill="8494AE"/>
          </w:tcPr>
          <w:p w14:paraId="76ABE628" w14:textId="77777777" w:rsidR="007E071A" w:rsidRDefault="007E071A" w:rsidP="007E071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FFFFFF"/>
                <w:sz w:val="20"/>
              </w:rPr>
              <w:t>Uren</w:t>
            </w:r>
          </w:p>
        </w:tc>
      </w:tr>
      <w:tr w:rsidR="004C47AA" w14:paraId="1BCE284D" w14:textId="77777777" w:rsidTr="008919D8">
        <w:trPr>
          <w:trHeight w:val="263"/>
        </w:trPr>
        <w:tc>
          <w:tcPr>
            <w:tcW w:w="993" w:type="dxa"/>
            <w:vMerge w:val="restart"/>
          </w:tcPr>
          <w:p w14:paraId="72551C5E" w14:textId="77777777" w:rsidR="007E071A" w:rsidRDefault="007E071A" w:rsidP="007E071A">
            <w:pPr>
              <w:pStyle w:val="TableParagraph"/>
              <w:spacing w:line="227" w:lineRule="exact"/>
              <w:ind w:left="112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2</w:t>
            </w:r>
          </w:p>
        </w:tc>
        <w:tc>
          <w:tcPr>
            <w:tcW w:w="1959" w:type="dxa"/>
            <w:gridSpan w:val="2"/>
          </w:tcPr>
          <w:p w14:paraId="462E4652" w14:textId="3C3977BD" w:rsidR="007E071A" w:rsidRDefault="007E071A" w:rsidP="007E071A">
            <w:pPr>
              <w:pStyle w:val="TableParagraph"/>
              <w:spacing w:line="227" w:lineRule="exact"/>
              <w:ind w:left="127" w:right="127"/>
              <w:jc w:val="center"/>
              <w:rPr>
                <w:sz w:val="20"/>
              </w:rPr>
            </w:pPr>
          </w:p>
        </w:tc>
        <w:tc>
          <w:tcPr>
            <w:tcW w:w="2010" w:type="dxa"/>
          </w:tcPr>
          <w:p w14:paraId="784CA183" w14:textId="77777777" w:rsidR="007E071A" w:rsidRDefault="007E071A" w:rsidP="007E071A">
            <w:pPr>
              <w:pStyle w:val="TableParagraph"/>
              <w:spacing w:line="227" w:lineRule="exact"/>
              <w:ind w:left="157" w:right="159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842" w:type="dxa"/>
          </w:tcPr>
          <w:p w14:paraId="2EDD03BF" w14:textId="77777777" w:rsidR="007E071A" w:rsidRDefault="007E071A" w:rsidP="007E071A">
            <w:pPr>
              <w:pStyle w:val="TableParagraph"/>
              <w:spacing w:line="227" w:lineRule="exact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985" w:type="dxa"/>
          </w:tcPr>
          <w:p w14:paraId="6FE57240" w14:textId="77777777" w:rsidR="007E071A" w:rsidRDefault="007E071A" w:rsidP="007E071A">
            <w:pPr>
              <w:pStyle w:val="TableParagraph"/>
              <w:spacing w:line="227" w:lineRule="exact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276" w:type="dxa"/>
            <w:vMerge w:val="restart"/>
          </w:tcPr>
          <w:p w14:paraId="7472A007" w14:textId="72CB7724" w:rsidR="008919D8" w:rsidRPr="00D8774C" w:rsidRDefault="007E071A" w:rsidP="004473CB">
            <w:pPr>
              <w:pStyle w:val="TableParagraph"/>
              <w:spacing w:before="2" w:line="554" w:lineRule="auto"/>
              <w:rPr>
                <w:sz w:val="18"/>
                <w:szCs w:val="18"/>
              </w:rPr>
            </w:pPr>
            <w:r w:rsidRPr="00D8774C">
              <w:rPr>
                <w:sz w:val="18"/>
                <w:szCs w:val="18"/>
              </w:rPr>
              <w:t>BOT</w:t>
            </w:r>
            <w:r w:rsidR="008919D8" w:rsidRPr="00D8774C">
              <w:rPr>
                <w:sz w:val="18"/>
                <w:szCs w:val="18"/>
              </w:rPr>
              <w:t xml:space="preserve"> </w:t>
            </w:r>
            <w:r w:rsidRPr="00D8774C">
              <w:rPr>
                <w:sz w:val="18"/>
                <w:szCs w:val="18"/>
              </w:rPr>
              <w:t>BOL:</w:t>
            </w:r>
            <w:r w:rsidR="00F879A8">
              <w:rPr>
                <w:sz w:val="18"/>
                <w:szCs w:val="18"/>
              </w:rPr>
              <w:t xml:space="preserve"> </w:t>
            </w:r>
            <w:r w:rsidR="007B7DB5">
              <w:rPr>
                <w:sz w:val="18"/>
                <w:szCs w:val="18"/>
              </w:rPr>
              <w:t>700</w:t>
            </w:r>
            <w:r w:rsidRPr="00D8774C">
              <w:rPr>
                <w:sz w:val="18"/>
                <w:szCs w:val="18"/>
              </w:rPr>
              <w:t xml:space="preserve"> </w:t>
            </w:r>
          </w:p>
          <w:p w14:paraId="505D0679" w14:textId="0C358D24" w:rsidR="007E071A" w:rsidRDefault="007E071A" w:rsidP="004473CB">
            <w:pPr>
              <w:pStyle w:val="TableParagraph"/>
              <w:spacing w:before="2" w:line="554" w:lineRule="auto"/>
              <w:rPr>
                <w:sz w:val="20"/>
              </w:rPr>
            </w:pPr>
            <w:r w:rsidRPr="00D8774C">
              <w:rPr>
                <w:sz w:val="18"/>
                <w:szCs w:val="18"/>
              </w:rPr>
              <w:t>B</w:t>
            </w:r>
            <w:r w:rsidR="008919D8" w:rsidRPr="00D8774C">
              <w:rPr>
                <w:sz w:val="18"/>
                <w:szCs w:val="18"/>
              </w:rPr>
              <w:t>PV</w:t>
            </w:r>
            <w:r w:rsidRPr="00D8774C">
              <w:rPr>
                <w:sz w:val="18"/>
                <w:szCs w:val="18"/>
              </w:rPr>
              <w:t xml:space="preserve"> BOL: 240</w:t>
            </w:r>
          </w:p>
        </w:tc>
      </w:tr>
      <w:tr w:rsidR="004C47AA" w14:paraId="7586182D" w14:textId="77777777" w:rsidTr="008919D8">
        <w:trPr>
          <w:trHeight w:val="263"/>
        </w:trPr>
        <w:tc>
          <w:tcPr>
            <w:tcW w:w="993" w:type="dxa"/>
            <w:vMerge/>
            <w:tcBorders>
              <w:top w:val="nil"/>
            </w:tcBorders>
          </w:tcPr>
          <w:p w14:paraId="4EECCB5E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bottom w:val="single" w:sz="6" w:space="0" w:color="000000"/>
            </w:tcBorders>
          </w:tcPr>
          <w:p w14:paraId="630F1C96" w14:textId="77777777" w:rsidR="007E071A" w:rsidRDefault="007E071A" w:rsidP="007E071A">
            <w:pPr>
              <w:pStyle w:val="TableParagraph"/>
              <w:spacing w:before="2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  <w:p w14:paraId="6D42B43B" w14:textId="05E110EE" w:rsidR="009573EA" w:rsidRPr="00290D5A" w:rsidRDefault="00290D5A" w:rsidP="007E071A">
            <w:pPr>
              <w:pStyle w:val="TableParagraph"/>
              <w:spacing w:before="2"/>
              <w:ind w:left="134" w:right="12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Intervisie BPV</w:t>
            </w:r>
          </w:p>
        </w:tc>
        <w:tc>
          <w:tcPr>
            <w:tcW w:w="2010" w:type="dxa"/>
            <w:tcBorders>
              <w:bottom w:val="single" w:sz="6" w:space="0" w:color="000000"/>
            </w:tcBorders>
          </w:tcPr>
          <w:p w14:paraId="33092888" w14:textId="30A948AA" w:rsidR="007E071A" w:rsidRDefault="007E071A" w:rsidP="007E071A">
            <w:pPr>
              <w:pStyle w:val="TableParagraph"/>
              <w:spacing w:before="2"/>
              <w:ind w:left="157" w:right="155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  <w:r w:rsidR="007B7DB5">
              <w:rPr>
                <w:sz w:val="20"/>
              </w:rPr>
              <w:t>/ LOB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0164AEDE" w14:textId="5C6ECD17" w:rsidR="007E071A" w:rsidRDefault="007E071A" w:rsidP="007E071A">
            <w:pPr>
              <w:pStyle w:val="TableParagraph"/>
              <w:spacing w:before="2"/>
              <w:ind w:left="84" w:right="81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  <w:r w:rsidR="007B7DB5">
              <w:rPr>
                <w:sz w:val="20"/>
              </w:rPr>
              <w:t>/ LOB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0E953CBD" w14:textId="78C2886A" w:rsidR="007E071A" w:rsidRDefault="007E071A" w:rsidP="007E071A">
            <w:pPr>
              <w:pStyle w:val="TableParagraph"/>
              <w:spacing w:before="2"/>
              <w:ind w:left="104" w:right="104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  <w:r w:rsidR="007B7DB5">
              <w:rPr>
                <w:sz w:val="20"/>
              </w:rPr>
              <w:t>/ LOB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E47DA15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12A52F11" w14:textId="77777777" w:rsidTr="008919D8">
        <w:trPr>
          <w:trHeight w:val="261"/>
        </w:trPr>
        <w:tc>
          <w:tcPr>
            <w:tcW w:w="993" w:type="dxa"/>
            <w:vMerge/>
            <w:tcBorders>
              <w:top w:val="nil"/>
            </w:tcBorders>
          </w:tcPr>
          <w:p w14:paraId="345A75EA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  <w:tcBorders>
              <w:top w:val="single" w:sz="6" w:space="0" w:color="000000"/>
            </w:tcBorders>
          </w:tcPr>
          <w:p w14:paraId="0D6A621C" w14:textId="2E2BA35E" w:rsidR="007E071A" w:rsidRDefault="007E071A" w:rsidP="007E071A">
            <w:pPr>
              <w:pStyle w:val="TableParagraph"/>
              <w:spacing w:line="222" w:lineRule="exact"/>
              <w:ind w:left="308"/>
              <w:rPr>
                <w:sz w:val="20"/>
              </w:rPr>
            </w:pPr>
          </w:p>
        </w:tc>
        <w:tc>
          <w:tcPr>
            <w:tcW w:w="2010" w:type="dxa"/>
            <w:tcBorders>
              <w:top w:val="single" w:sz="6" w:space="0" w:color="000000"/>
            </w:tcBorders>
          </w:tcPr>
          <w:p w14:paraId="45428651" w14:textId="77777777" w:rsidR="007E071A" w:rsidRDefault="007E071A" w:rsidP="007E071A">
            <w:pPr>
              <w:pStyle w:val="TableParagraph"/>
              <w:spacing w:line="222" w:lineRule="exact"/>
              <w:ind w:left="157" w:right="160"/>
              <w:jc w:val="center"/>
              <w:rPr>
                <w:sz w:val="20"/>
              </w:rPr>
            </w:pPr>
            <w:r>
              <w:rPr>
                <w:sz w:val="20"/>
              </w:rPr>
              <w:t>Beroepsgericht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14:paraId="2427A978" w14:textId="6C7374C3" w:rsidR="007E071A" w:rsidRPr="007E64A7" w:rsidRDefault="007E071A" w:rsidP="007E071A">
            <w:pPr>
              <w:pStyle w:val="TableParagraph"/>
              <w:spacing w:line="222" w:lineRule="exact"/>
              <w:ind w:left="83" w:right="85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209D247B" w14:textId="7C0C64AA" w:rsidR="007E071A" w:rsidRDefault="007E071A" w:rsidP="007E071A">
            <w:pPr>
              <w:pStyle w:val="TableParagraph"/>
              <w:spacing w:line="222" w:lineRule="exact"/>
              <w:ind w:left="104" w:right="104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78D4BE3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7809BD94" w14:textId="77777777" w:rsidTr="008919D8">
        <w:trPr>
          <w:trHeight w:val="263"/>
        </w:trPr>
        <w:tc>
          <w:tcPr>
            <w:tcW w:w="993" w:type="dxa"/>
            <w:vMerge/>
            <w:tcBorders>
              <w:top w:val="nil"/>
            </w:tcBorders>
          </w:tcPr>
          <w:p w14:paraId="660B4C5B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5A7D2D34" w14:textId="5178ADBB" w:rsidR="007E071A" w:rsidRDefault="007E071A" w:rsidP="007E071A">
            <w:pPr>
              <w:pStyle w:val="TableParagraph"/>
              <w:spacing w:line="225" w:lineRule="exact"/>
              <w:ind w:left="395"/>
              <w:rPr>
                <w:sz w:val="20"/>
              </w:rPr>
            </w:pPr>
          </w:p>
        </w:tc>
        <w:tc>
          <w:tcPr>
            <w:tcW w:w="2010" w:type="dxa"/>
          </w:tcPr>
          <w:p w14:paraId="0F3BFE2F" w14:textId="6902C172" w:rsidR="007E071A" w:rsidRDefault="007E071A" w:rsidP="007E071A">
            <w:pPr>
              <w:pStyle w:val="TableParagraph"/>
              <w:spacing w:line="225" w:lineRule="exact"/>
              <w:ind w:left="157" w:right="157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0B92FFD5" w14:textId="77777777" w:rsidR="007E071A" w:rsidRDefault="007E071A" w:rsidP="007E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16D4F0B" w14:textId="77777777" w:rsidR="007E071A" w:rsidRDefault="007E071A" w:rsidP="007E07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97E2977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45D7DB29" w14:textId="77777777" w:rsidTr="008919D8">
        <w:trPr>
          <w:trHeight w:val="266"/>
        </w:trPr>
        <w:tc>
          <w:tcPr>
            <w:tcW w:w="993" w:type="dxa"/>
            <w:vMerge/>
            <w:tcBorders>
              <w:top w:val="nil"/>
            </w:tcBorders>
          </w:tcPr>
          <w:p w14:paraId="28BAC0A4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1F7D2062" w14:textId="4CC0E348" w:rsidR="007E071A" w:rsidRDefault="00C74936" w:rsidP="00C7493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2010" w:type="dxa"/>
          </w:tcPr>
          <w:p w14:paraId="1E500A0C" w14:textId="77777777" w:rsidR="007E071A" w:rsidRDefault="007E071A" w:rsidP="007E071A">
            <w:pPr>
              <w:pStyle w:val="TableParagraph"/>
              <w:spacing w:before="2"/>
              <w:ind w:left="157" w:right="159"/>
              <w:jc w:val="center"/>
              <w:rPr>
                <w:sz w:val="20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1842" w:type="dxa"/>
          </w:tcPr>
          <w:p w14:paraId="7F9E3BE8" w14:textId="77777777" w:rsidR="007E071A" w:rsidRDefault="007E071A" w:rsidP="007E071A">
            <w:pPr>
              <w:pStyle w:val="TableParagraph"/>
              <w:spacing w:before="2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1985" w:type="dxa"/>
          </w:tcPr>
          <w:p w14:paraId="746D3368" w14:textId="77777777" w:rsidR="007E071A" w:rsidRDefault="007E071A" w:rsidP="007E071A">
            <w:pPr>
              <w:pStyle w:val="TableParagraph"/>
              <w:spacing w:before="2"/>
              <w:ind w:left="105" w:right="104"/>
              <w:jc w:val="center"/>
              <w:rPr>
                <w:sz w:val="20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C5A0E00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105A1639" w14:textId="77777777" w:rsidTr="008919D8">
        <w:trPr>
          <w:trHeight w:val="525"/>
        </w:trPr>
        <w:tc>
          <w:tcPr>
            <w:tcW w:w="993" w:type="dxa"/>
            <w:vMerge/>
            <w:tcBorders>
              <w:top w:val="nil"/>
            </w:tcBorders>
          </w:tcPr>
          <w:p w14:paraId="04FF807A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58F06DDC" w14:textId="2733804A" w:rsidR="007E071A" w:rsidRPr="00012D07" w:rsidRDefault="007E071A" w:rsidP="00012D0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14:paraId="1AB36AD7" w14:textId="2B694875" w:rsidR="007E071A" w:rsidRPr="00EA3207" w:rsidRDefault="007E071A" w:rsidP="00EA320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3EF01DD3" w14:textId="77777777" w:rsidR="00BC1A52" w:rsidRDefault="00BC1A52" w:rsidP="00BC1A52">
            <w:pPr>
              <w:pStyle w:val="TableParagraph"/>
              <w:spacing w:line="225" w:lineRule="exact"/>
              <w:ind w:left="84" w:right="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Social</w:t>
            </w:r>
            <w:proofErr w:type="spellEnd"/>
          </w:p>
          <w:p w14:paraId="2748C0DF" w14:textId="1CB4F9ED" w:rsidR="007E071A" w:rsidRDefault="00BC1A52" w:rsidP="00BC1A52">
            <w:pPr>
              <w:pStyle w:val="TableParagraph"/>
              <w:spacing w:before="36"/>
              <w:ind w:left="84" w:right="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responsibility</w:t>
            </w:r>
            <w:proofErr w:type="spellEnd"/>
          </w:p>
        </w:tc>
        <w:tc>
          <w:tcPr>
            <w:tcW w:w="1985" w:type="dxa"/>
          </w:tcPr>
          <w:p w14:paraId="2D1BF9C3" w14:textId="17FC23A5" w:rsidR="007E071A" w:rsidRDefault="007E071A" w:rsidP="007618F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25498402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7CF4BA65" w14:textId="77777777" w:rsidTr="008919D8">
        <w:trPr>
          <w:trHeight w:val="529"/>
        </w:trPr>
        <w:tc>
          <w:tcPr>
            <w:tcW w:w="993" w:type="dxa"/>
            <w:vMerge/>
            <w:tcBorders>
              <w:top w:val="nil"/>
            </w:tcBorders>
          </w:tcPr>
          <w:p w14:paraId="6B1345D9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7EE9DCBE" w14:textId="57DC245B" w:rsidR="007E071A" w:rsidRDefault="007E071A" w:rsidP="00E33096">
            <w:pPr>
              <w:pStyle w:val="TableParagraph"/>
              <w:spacing w:before="2"/>
              <w:ind w:left="131" w:right="127"/>
              <w:jc w:val="center"/>
              <w:rPr>
                <w:sz w:val="20"/>
              </w:rPr>
            </w:pPr>
          </w:p>
        </w:tc>
        <w:tc>
          <w:tcPr>
            <w:tcW w:w="2010" w:type="dxa"/>
          </w:tcPr>
          <w:p w14:paraId="12F24AB7" w14:textId="3BA8DABC" w:rsidR="007E071A" w:rsidRDefault="007E071A" w:rsidP="00E33096">
            <w:pPr>
              <w:pStyle w:val="TableParagraph"/>
              <w:spacing w:before="2"/>
              <w:ind w:left="157" w:right="159"/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14:paraId="70D963E5" w14:textId="77777777" w:rsidR="005129FC" w:rsidRDefault="005129FC" w:rsidP="005129FC">
            <w:pPr>
              <w:pStyle w:val="TableParagraph"/>
              <w:spacing w:line="227" w:lineRule="exact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Keuzedeel Wijn</w:t>
            </w:r>
          </w:p>
          <w:p w14:paraId="62AA77C8" w14:textId="5EDA2F84" w:rsidR="007E071A" w:rsidRDefault="005129FC" w:rsidP="005129FC">
            <w:pPr>
              <w:pStyle w:val="TableParagraph"/>
              <w:spacing w:before="34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II (vp)</w:t>
            </w:r>
          </w:p>
        </w:tc>
        <w:tc>
          <w:tcPr>
            <w:tcW w:w="1985" w:type="dxa"/>
          </w:tcPr>
          <w:p w14:paraId="478CF44B" w14:textId="77777777" w:rsidR="005129FC" w:rsidRDefault="005129FC" w:rsidP="005129FC">
            <w:pPr>
              <w:pStyle w:val="TableParagraph"/>
              <w:spacing w:line="227" w:lineRule="exact"/>
              <w:ind w:left="84" w:right="80"/>
              <w:jc w:val="center"/>
              <w:rPr>
                <w:sz w:val="20"/>
              </w:rPr>
            </w:pPr>
            <w:r>
              <w:rPr>
                <w:sz w:val="20"/>
              </w:rPr>
              <w:t>Keuzedeel Wijn</w:t>
            </w:r>
          </w:p>
          <w:p w14:paraId="6FBA90BD" w14:textId="0584CDAC" w:rsidR="007E071A" w:rsidRDefault="005129FC" w:rsidP="005129FC">
            <w:pPr>
              <w:pStyle w:val="TableParagraph"/>
              <w:spacing w:before="34"/>
              <w:ind w:left="368"/>
              <w:rPr>
                <w:sz w:val="20"/>
              </w:rPr>
            </w:pPr>
            <w:r>
              <w:rPr>
                <w:sz w:val="20"/>
              </w:rPr>
              <w:t>II (vp)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34F86D6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  <w:tr w:rsidR="004C47AA" w14:paraId="3CF4A2A9" w14:textId="77777777" w:rsidTr="008919D8">
        <w:trPr>
          <w:trHeight w:val="529"/>
        </w:trPr>
        <w:tc>
          <w:tcPr>
            <w:tcW w:w="993" w:type="dxa"/>
            <w:vMerge/>
            <w:tcBorders>
              <w:top w:val="nil"/>
            </w:tcBorders>
          </w:tcPr>
          <w:p w14:paraId="539FC228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2"/>
          </w:tcPr>
          <w:p w14:paraId="7C7F8ED3" w14:textId="77777777" w:rsidR="005129FC" w:rsidRPr="00380949" w:rsidRDefault="005129FC" w:rsidP="005129FC">
            <w:pPr>
              <w:pStyle w:val="TableParagraph"/>
              <w:ind w:right="159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7 – Supervise food service operations</w:t>
            </w:r>
          </w:p>
          <w:p w14:paraId="32E84FF9" w14:textId="44971C94" w:rsidR="007E071A" w:rsidRPr="005129FC" w:rsidRDefault="005129FC" w:rsidP="005129FC">
            <w:pPr>
              <w:pStyle w:val="TableParagraph"/>
              <w:jc w:val="center"/>
              <w:rPr>
                <w:rFonts w:ascii="Times New Roman"/>
                <w:sz w:val="18"/>
                <w:lang w:val="en-US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keukengroep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2010" w:type="dxa"/>
          </w:tcPr>
          <w:p w14:paraId="649E4438" w14:textId="77777777" w:rsidR="005129FC" w:rsidRPr="00380949" w:rsidRDefault="005129FC" w:rsidP="005129FC">
            <w:pPr>
              <w:pStyle w:val="TableParagraph"/>
              <w:ind w:right="159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7 – Supervise food service operations</w:t>
            </w:r>
          </w:p>
          <w:p w14:paraId="1550DC53" w14:textId="26AC0EF5" w:rsidR="007E071A" w:rsidRPr="005129FC" w:rsidRDefault="005129FC" w:rsidP="005129FC">
            <w:pPr>
              <w:pStyle w:val="TableParagraph"/>
              <w:jc w:val="center"/>
              <w:rPr>
                <w:rFonts w:ascii="Times New Roman"/>
                <w:sz w:val="18"/>
                <w:lang w:val="en-US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keukengroep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842" w:type="dxa"/>
          </w:tcPr>
          <w:p w14:paraId="43D408F8" w14:textId="14BC0A98" w:rsidR="007E071A" w:rsidRPr="005129FC" w:rsidRDefault="007E071A" w:rsidP="007E071A">
            <w:pPr>
              <w:pStyle w:val="TableParagraph"/>
              <w:spacing w:before="36"/>
              <w:ind w:left="83" w:right="85"/>
              <w:jc w:val="center"/>
              <w:rPr>
                <w:sz w:val="20"/>
                <w:lang w:val="en-US"/>
              </w:rPr>
            </w:pPr>
          </w:p>
        </w:tc>
        <w:tc>
          <w:tcPr>
            <w:tcW w:w="1985" w:type="dxa"/>
          </w:tcPr>
          <w:p w14:paraId="29B79DF3" w14:textId="43356E59" w:rsidR="007E071A" w:rsidRDefault="007E071A" w:rsidP="007E071A">
            <w:pPr>
              <w:pStyle w:val="TableParagraph"/>
              <w:spacing w:before="36"/>
              <w:ind w:left="105" w:right="104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4333E96" w14:textId="77777777" w:rsidR="007E071A" w:rsidRDefault="007E071A" w:rsidP="007E071A">
            <w:pPr>
              <w:rPr>
                <w:sz w:val="2"/>
                <w:szCs w:val="2"/>
              </w:rPr>
            </w:pPr>
          </w:p>
        </w:tc>
      </w:tr>
    </w:tbl>
    <w:p w14:paraId="52D78E17" w14:textId="77777777" w:rsidR="00552D8A" w:rsidRDefault="00552D8A">
      <w:pPr>
        <w:sectPr w:rsidR="00552D8A">
          <w:type w:val="continuous"/>
          <w:pgSz w:w="11920" w:h="16850"/>
          <w:pgMar w:top="1400" w:right="440" w:bottom="280" w:left="130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57"/>
        <w:gridCol w:w="1950"/>
        <w:gridCol w:w="1767"/>
        <w:gridCol w:w="1701"/>
        <w:gridCol w:w="1506"/>
      </w:tblGrid>
      <w:tr w:rsidR="00E47209" w:rsidRPr="005F7983" w14:paraId="7F4E4B1C" w14:textId="77777777" w:rsidTr="000E0D8B">
        <w:trPr>
          <w:trHeight w:val="530"/>
        </w:trPr>
        <w:tc>
          <w:tcPr>
            <w:tcW w:w="994" w:type="dxa"/>
            <w:vMerge w:val="restart"/>
          </w:tcPr>
          <w:p w14:paraId="14214ED4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1E7EB6CC" w14:textId="77777777" w:rsidR="005129FC" w:rsidRPr="00380949" w:rsidRDefault="005129FC" w:rsidP="005129FC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8 – Supervise food and beverage service</w:t>
            </w:r>
          </w:p>
          <w:p w14:paraId="7E37768A" w14:textId="77777777" w:rsidR="005129FC" w:rsidRPr="00380949" w:rsidRDefault="005129FC" w:rsidP="005129FC">
            <w:pPr>
              <w:pStyle w:val="TableParagraph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keukengroep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  <w:p w14:paraId="2BE49D29" w14:textId="1F79CB73" w:rsidR="00E47209" w:rsidRPr="0028699B" w:rsidRDefault="00E47209" w:rsidP="0028699B">
            <w:pPr>
              <w:pStyle w:val="TableParagraph"/>
              <w:spacing w:before="37"/>
              <w:ind w:left="224"/>
              <w:rPr>
                <w:sz w:val="20"/>
                <w:lang w:val="en-GB"/>
              </w:rPr>
            </w:pPr>
          </w:p>
        </w:tc>
        <w:tc>
          <w:tcPr>
            <w:tcW w:w="1950" w:type="dxa"/>
          </w:tcPr>
          <w:p w14:paraId="7C6DFF6A" w14:textId="6F394035" w:rsidR="00E47209" w:rsidRPr="0028699B" w:rsidRDefault="00E47209" w:rsidP="0028699B">
            <w:pPr>
              <w:pStyle w:val="TableParagraph"/>
              <w:jc w:val="center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67" w:type="dxa"/>
          </w:tcPr>
          <w:p w14:paraId="22EC7753" w14:textId="77777777" w:rsidR="00E47209" w:rsidRPr="0028699B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64AA81B1" w14:textId="77777777" w:rsidR="00E47209" w:rsidRPr="0028699B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06" w:type="dxa"/>
            <w:vMerge w:val="restart"/>
          </w:tcPr>
          <w:p w14:paraId="7287892B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  <w:p w14:paraId="060C8FE4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2468E732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5319AC35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0DBC22B7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797D1A2E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0B2E7ADD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6647D74B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4A40066D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5697CA03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2B3AF688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65C2EF5A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024CCC87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0B96188C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455EF290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310A82BF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60D83AF1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34BF40A3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5B060758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784D334B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0CEAB9C5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32261FE7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2DA9CD3A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4BBCEF40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0CE1AB5B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2C8B3BEC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6A9A7F20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18A80EC2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10F58280" w14:textId="77777777" w:rsidR="005129FC" w:rsidRDefault="005129FC" w:rsidP="005129FC">
            <w:pPr>
              <w:rPr>
                <w:rFonts w:ascii="Times New Roman"/>
                <w:sz w:val="18"/>
                <w:lang w:val="en-GB"/>
              </w:rPr>
            </w:pPr>
          </w:p>
          <w:p w14:paraId="417FA7C5" w14:textId="77777777" w:rsidR="005129FC" w:rsidRPr="005129FC" w:rsidRDefault="005129FC" w:rsidP="005129FC">
            <w:pPr>
              <w:rPr>
                <w:lang w:val="en-GB"/>
              </w:rPr>
            </w:pPr>
          </w:p>
          <w:p w14:paraId="09145E77" w14:textId="77777777" w:rsidR="005129FC" w:rsidRDefault="005129FC" w:rsidP="005129FC">
            <w:pPr>
              <w:rPr>
                <w:rFonts w:ascii="Times New Roman"/>
                <w:sz w:val="18"/>
                <w:lang w:val="en-GB"/>
              </w:rPr>
            </w:pPr>
          </w:p>
          <w:p w14:paraId="490150DE" w14:textId="77777777" w:rsidR="005129FC" w:rsidRDefault="005129FC" w:rsidP="005129FC">
            <w:pPr>
              <w:rPr>
                <w:rFonts w:ascii="Times New Roman"/>
                <w:sz w:val="18"/>
                <w:lang w:val="en-GB"/>
              </w:rPr>
            </w:pPr>
          </w:p>
          <w:p w14:paraId="4C750E34" w14:textId="77777777" w:rsidR="005129FC" w:rsidRDefault="005129FC" w:rsidP="005129FC">
            <w:pPr>
              <w:rPr>
                <w:lang w:val="en-GB"/>
              </w:rPr>
            </w:pPr>
          </w:p>
          <w:p w14:paraId="7C3E5BA2" w14:textId="77777777" w:rsidR="005129FC" w:rsidRPr="005129FC" w:rsidRDefault="005129FC" w:rsidP="005129FC">
            <w:pPr>
              <w:rPr>
                <w:lang w:val="en-GB"/>
              </w:rPr>
            </w:pPr>
          </w:p>
        </w:tc>
      </w:tr>
      <w:tr w:rsidR="00E47209" w:rsidRPr="005129FC" w14:paraId="7D4432C1" w14:textId="77777777" w:rsidTr="000E0D8B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79A47BB6" w14:textId="77777777" w:rsidR="00E47209" w:rsidRPr="0028699B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1C6D09A3" w14:textId="77777777" w:rsidR="005129FC" w:rsidRPr="00380949" w:rsidRDefault="005129FC" w:rsidP="005129FC">
            <w:pPr>
              <w:pStyle w:val="TableParagraph"/>
              <w:spacing w:before="2"/>
              <w:ind w:right="153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9 – Supervise alcohol beverage service</w:t>
            </w:r>
          </w:p>
          <w:p w14:paraId="46F1C701" w14:textId="0293C9C1" w:rsidR="00FE286D" w:rsidRPr="00380949" w:rsidRDefault="005129FC" w:rsidP="005129FC">
            <w:pPr>
              <w:pStyle w:val="TableParagraph"/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bedieningsgroep</w:t>
            </w:r>
            <w:proofErr w:type="spellEnd"/>
            <w:r w:rsidRPr="00380949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FE286D"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  <w:p w14:paraId="283D661C" w14:textId="224EC954" w:rsidR="00E47209" w:rsidRDefault="00E47209" w:rsidP="00E47209">
            <w:pPr>
              <w:pStyle w:val="TableParagraph"/>
              <w:spacing w:before="36"/>
              <w:ind w:left="87" w:right="79"/>
              <w:jc w:val="center"/>
              <w:rPr>
                <w:sz w:val="20"/>
              </w:rPr>
            </w:pPr>
          </w:p>
        </w:tc>
        <w:tc>
          <w:tcPr>
            <w:tcW w:w="1950" w:type="dxa"/>
          </w:tcPr>
          <w:p w14:paraId="1A339611" w14:textId="77777777" w:rsidR="005129FC" w:rsidRPr="00380949" w:rsidRDefault="005129FC" w:rsidP="005129FC">
            <w:pPr>
              <w:pStyle w:val="TableParagraph"/>
              <w:spacing w:before="2"/>
              <w:ind w:right="153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9 – Supervise alcohol beverage service</w:t>
            </w:r>
          </w:p>
          <w:p w14:paraId="79795116" w14:textId="496DCB9B" w:rsidR="00E47209" w:rsidRPr="005129FC" w:rsidRDefault="005129FC" w:rsidP="005129FC">
            <w:pPr>
              <w:pStyle w:val="TableParagraph"/>
              <w:spacing w:before="36"/>
              <w:ind w:left="157" w:right="152"/>
              <w:jc w:val="center"/>
              <w:rPr>
                <w:sz w:val="20"/>
                <w:lang w:val="en-US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bedieningsgroep</w:t>
            </w:r>
            <w:proofErr w:type="spellEnd"/>
            <w:r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767" w:type="dxa"/>
          </w:tcPr>
          <w:p w14:paraId="3E28A38A" w14:textId="77777777" w:rsidR="00E47209" w:rsidRPr="005129FC" w:rsidRDefault="00E47209" w:rsidP="00E4720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701" w:type="dxa"/>
          </w:tcPr>
          <w:p w14:paraId="3816CA5D" w14:textId="77777777" w:rsidR="00E47209" w:rsidRPr="005129FC" w:rsidRDefault="00E47209" w:rsidP="00E47209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5D5E1478" w14:textId="77777777" w:rsidR="00E47209" w:rsidRPr="005129FC" w:rsidRDefault="00E47209" w:rsidP="00E47209">
            <w:pPr>
              <w:rPr>
                <w:sz w:val="2"/>
                <w:szCs w:val="2"/>
                <w:lang w:val="en-US"/>
              </w:rPr>
            </w:pPr>
          </w:p>
        </w:tc>
      </w:tr>
      <w:tr w:rsidR="00E47209" w:rsidRPr="005F7983" w14:paraId="06A81C2D" w14:textId="77777777" w:rsidTr="000E0D8B">
        <w:trPr>
          <w:trHeight w:val="527"/>
        </w:trPr>
        <w:tc>
          <w:tcPr>
            <w:tcW w:w="994" w:type="dxa"/>
            <w:vMerge/>
            <w:tcBorders>
              <w:top w:val="nil"/>
            </w:tcBorders>
          </w:tcPr>
          <w:p w14:paraId="3C5C1D49" w14:textId="77777777" w:rsidR="00E47209" w:rsidRPr="005129FC" w:rsidRDefault="00E47209" w:rsidP="00E4720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</w:tcPr>
          <w:p w14:paraId="07E6413B" w14:textId="77777777" w:rsidR="005129FC" w:rsidRPr="00380949" w:rsidRDefault="005129FC" w:rsidP="005129FC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 w:rsidRPr="00380949">
              <w:rPr>
                <w:sz w:val="20"/>
                <w:szCs w:val="20"/>
                <w:lang w:val="en-GB"/>
              </w:rPr>
              <w:t>Unit 28 - Supervise hot and cold non-alcoholic beverage service</w:t>
            </w:r>
          </w:p>
          <w:p w14:paraId="019F574F" w14:textId="76F34578" w:rsidR="00E47209" w:rsidRPr="00461C9D" w:rsidRDefault="005129FC" w:rsidP="005129FC">
            <w:pPr>
              <w:pStyle w:val="TableParagraph"/>
              <w:spacing w:before="36"/>
              <w:ind w:left="87" w:right="75"/>
              <w:jc w:val="center"/>
              <w:rPr>
                <w:sz w:val="20"/>
                <w:lang w:val="en-GB"/>
              </w:rPr>
            </w:pPr>
            <w:r w:rsidRPr="00380949">
              <w:rPr>
                <w:i/>
                <w:iCs/>
                <w:sz w:val="20"/>
                <w:szCs w:val="20"/>
                <w:lang w:val="en-GB"/>
              </w:rPr>
              <w:t>(</w:t>
            </w:r>
            <w:proofErr w:type="spellStart"/>
            <w:r w:rsidRPr="00380949">
              <w:rPr>
                <w:i/>
                <w:iCs/>
                <w:sz w:val="20"/>
                <w:szCs w:val="20"/>
                <w:lang w:val="en-GB"/>
              </w:rPr>
              <w:t>bedieningsgroep</w:t>
            </w:r>
            <w:proofErr w:type="spellEnd"/>
            <w:r w:rsidR="00F6173C" w:rsidRPr="00380949"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950" w:type="dxa"/>
          </w:tcPr>
          <w:p w14:paraId="58E5160A" w14:textId="6688199E" w:rsidR="00E47209" w:rsidRPr="00461C9D" w:rsidRDefault="00E47209" w:rsidP="00F6173C">
            <w:pPr>
              <w:pStyle w:val="TableParagraph"/>
              <w:jc w:val="center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67" w:type="dxa"/>
          </w:tcPr>
          <w:p w14:paraId="678B5B24" w14:textId="77777777" w:rsidR="00E47209" w:rsidRPr="00461C9D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683473C1" w14:textId="77777777" w:rsidR="00E47209" w:rsidRPr="00461C9D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3F49A0BC" w14:textId="77777777" w:rsidR="00E47209" w:rsidRPr="00461C9D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:rsidRPr="00F97684" w14:paraId="2C6D80B0" w14:textId="77777777" w:rsidTr="000E0D8B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7A4D8F95" w14:textId="77777777" w:rsidR="00E47209" w:rsidRPr="00461C9D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3174A751" w14:textId="3CE6F3B5" w:rsidR="00E47209" w:rsidRDefault="00E47209" w:rsidP="00383BAA">
            <w:pPr>
              <w:pStyle w:val="TableParagraph"/>
              <w:spacing w:before="36"/>
              <w:ind w:left="87" w:right="76"/>
              <w:jc w:val="center"/>
              <w:rPr>
                <w:sz w:val="20"/>
              </w:rPr>
            </w:pPr>
          </w:p>
        </w:tc>
        <w:tc>
          <w:tcPr>
            <w:tcW w:w="1950" w:type="dxa"/>
          </w:tcPr>
          <w:p w14:paraId="34B234DA" w14:textId="0CCA65AD" w:rsidR="00E47209" w:rsidRDefault="00E47209" w:rsidP="00E47209">
            <w:pPr>
              <w:pStyle w:val="TableParagraph"/>
              <w:spacing w:before="36"/>
              <w:ind w:left="157" w:right="155"/>
              <w:jc w:val="center"/>
              <w:rPr>
                <w:sz w:val="20"/>
              </w:rPr>
            </w:pPr>
          </w:p>
        </w:tc>
        <w:tc>
          <w:tcPr>
            <w:tcW w:w="1767" w:type="dxa"/>
          </w:tcPr>
          <w:p w14:paraId="33A25D1F" w14:textId="74EFF6A3" w:rsidR="00E47209" w:rsidRPr="00F97684" w:rsidRDefault="00F97684" w:rsidP="00F97684">
            <w:pPr>
              <w:pStyle w:val="TableParagraph"/>
              <w:jc w:val="center"/>
              <w:rPr>
                <w:rFonts w:ascii="Times New Roman"/>
                <w:sz w:val="18"/>
                <w:lang w:val="en-US"/>
              </w:rPr>
            </w:pPr>
            <w:r w:rsidRPr="000E0D8B">
              <w:rPr>
                <w:sz w:val="20"/>
                <w:szCs w:val="20"/>
                <w:lang w:val="en-GB"/>
              </w:rPr>
              <w:t>Unit 2 – Environment and sustainability in the hospitality industry</w:t>
            </w:r>
          </w:p>
        </w:tc>
        <w:tc>
          <w:tcPr>
            <w:tcW w:w="1701" w:type="dxa"/>
          </w:tcPr>
          <w:p w14:paraId="76DB4480" w14:textId="34D5D190" w:rsidR="00E47209" w:rsidRPr="00F97684" w:rsidRDefault="00F97684" w:rsidP="00F97684">
            <w:pPr>
              <w:pStyle w:val="TableParagraph"/>
              <w:jc w:val="center"/>
              <w:rPr>
                <w:rFonts w:ascii="Times New Roman"/>
                <w:sz w:val="18"/>
                <w:lang w:val="en-US"/>
              </w:rPr>
            </w:pPr>
            <w:r w:rsidRPr="000E0D8B">
              <w:rPr>
                <w:sz w:val="20"/>
                <w:szCs w:val="20"/>
                <w:lang w:val="en-GB"/>
              </w:rPr>
              <w:t>Unit 2 – Environment and sustainability in the hospitality industry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 w14:paraId="54DFE553" w14:textId="77777777" w:rsidR="00E47209" w:rsidRPr="00F97684" w:rsidRDefault="00E47209" w:rsidP="00E47209">
            <w:pPr>
              <w:rPr>
                <w:sz w:val="2"/>
                <w:szCs w:val="2"/>
                <w:lang w:val="en-US"/>
              </w:rPr>
            </w:pPr>
          </w:p>
        </w:tc>
      </w:tr>
      <w:tr w:rsidR="00E47209" w:rsidRPr="005F7983" w14:paraId="3EC46829" w14:textId="77777777" w:rsidTr="000E0D8B">
        <w:trPr>
          <w:trHeight w:val="791"/>
        </w:trPr>
        <w:tc>
          <w:tcPr>
            <w:tcW w:w="994" w:type="dxa"/>
            <w:vMerge/>
            <w:tcBorders>
              <w:top w:val="nil"/>
            </w:tcBorders>
          </w:tcPr>
          <w:p w14:paraId="7FEEAA1D" w14:textId="77777777" w:rsidR="00E47209" w:rsidRPr="00F97684" w:rsidRDefault="00E47209" w:rsidP="00E4720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</w:tcPr>
          <w:p w14:paraId="7E68E20B" w14:textId="0F2EE736" w:rsidR="00E47209" w:rsidRPr="00F97684" w:rsidRDefault="00F97684" w:rsidP="00E47209">
            <w:pPr>
              <w:pStyle w:val="TableParagraph"/>
              <w:spacing w:before="4" w:line="260" w:lineRule="atLeast"/>
              <w:ind w:left="169" w:right="15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Unit 5 – Cost control for hospitality supervisors</w:t>
            </w:r>
          </w:p>
        </w:tc>
        <w:tc>
          <w:tcPr>
            <w:tcW w:w="1950" w:type="dxa"/>
          </w:tcPr>
          <w:p w14:paraId="18B4B9FC" w14:textId="72427E52" w:rsidR="00E47209" w:rsidRPr="00F97684" w:rsidRDefault="00F97684" w:rsidP="00F9768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 xml:space="preserve">Unit 5 – Cost </w:t>
            </w:r>
            <w:r w:rsidR="00D23CD4">
              <w:rPr>
                <w:sz w:val="20"/>
                <w:szCs w:val="20"/>
                <w:lang w:val="en-GB"/>
              </w:rPr>
              <w:t xml:space="preserve">   </w:t>
            </w:r>
            <w:r>
              <w:rPr>
                <w:sz w:val="20"/>
                <w:szCs w:val="20"/>
                <w:lang w:val="en-GB"/>
              </w:rPr>
              <w:t xml:space="preserve">control for </w:t>
            </w:r>
            <w:r w:rsidR="00D23CD4"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sz w:val="20"/>
                <w:szCs w:val="20"/>
                <w:lang w:val="en-GB"/>
              </w:rPr>
              <w:t>hospitality supervisors</w:t>
            </w:r>
          </w:p>
        </w:tc>
        <w:tc>
          <w:tcPr>
            <w:tcW w:w="1767" w:type="dxa"/>
          </w:tcPr>
          <w:p w14:paraId="684FB802" w14:textId="124A7FAB" w:rsidR="00E47209" w:rsidRPr="000E0D8B" w:rsidRDefault="00F97684" w:rsidP="000E0D8B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Unit 5 – Cost control for hospitality supervisors</w:t>
            </w:r>
          </w:p>
        </w:tc>
        <w:tc>
          <w:tcPr>
            <w:tcW w:w="1701" w:type="dxa"/>
          </w:tcPr>
          <w:p w14:paraId="55531F29" w14:textId="46CAAFEF" w:rsidR="00E47209" w:rsidRPr="000E0D8B" w:rsidRDefault="00F97684" w:rsidP="000E0D8B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Unit 5 – Cost control for hospitality supervisors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 w14:paraId="70DF3A17" w14:textId="77777777" w:rsidR="00E47209" w:rsidRPr="000E0D8B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:rsidRPr="005F7983" w14:paraId="0CA994FC" w14:textId="77777777" w:rsidTr="000E0D8B">
        <w:trPr>
          <w:trHeight w:val="1056"/>
        </w:trPr>
        <w:tc>
          <w:tcPr>
            <w:tcW w:w="994" w:type="dxa"/>
            <w:vMerge/>
            <w:tcBorders>
              <w:top w:val="nil"/>
            </w:tcBorders>
          </w:tcPr>
          <w:p w14:paraId="0FDCC4A4" w14:textId="77777777" w:rsidR="00E47209" w:rsidRPr="000E0D8B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23706F98" w14:textId="53A6FCE9" w:rsidR="00E47209" w:rsidRPr="000E0D8B" w:rsidRDefault="00E47209" w:rsidP="00680C8A">
            <w:pPr>
              <w:pStyle w:val="TableParagraph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50" w:type="dxa"/>
          </w:tcPr>
          <w:p w14:paraId="2B75CD8C" w14:textId="484165B0" w:rsidR="00E47209" w:rsidRPr="00680C8A" w:rsidRDefault="00E47209" w:rsidP="00680C8A">
            <w:pPr>
              <w:pStyle w:val="TableParagraph"/>
              <w:spacing w:line="276" w:lineRule="auto"/>
              <w:ind w:right="146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615B3798" w14:textId="501E2BA2" w:rsidR="00E47209" w:rsidRPr="00680C8A" w:rsidRDefault="00D23CD4" w:rsidP="00680C8A">
            <w:pPr>
              <w:pStyle w:val="TableParagraph"/>
              <w:spacing w:line="276" w:lineRule="auto"/>
              <w:ind w:right="120"/>
              <w:jc w:val="center"/>
              <w:rPr>
                <w:sz w:val="20"/>
                <w:szCs w:val="20"/>
                <w:lang w:val="en-GB"/>
              </w:rPr>
            </w:pPr>
            <w:r w:rsidRPr="000E0D8B">
              <w:rPr>
                <w:sz w:val="20"/>
                <w:szCs w:val="20"/>
              </w:rPr>
              <w:t>Unit</w:t>
            </w:r>
            <w:r>
              <w:rPr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 xml:space="preserve">6 – </w:t>
            </w:r>
            <w:proofErr w:type="spellStart"/>
            <w:r w:rsidRPr="000E0D8B">
              <w:rPr>
                <w:w w:val="90"/>
                <w:sz w:val="20"/>
                <w:szCs w:val="20"/>
              </w:rPr>
              <w:t>Hospitality</w:t>
            </w:r>
            <w:proofErr w:type="spellEnd"/>
            <w:r w:rsidRPr="000E0D8B">
              <w:rPr>
                <w:w w:val="90"/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>business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0D8B">
              <w:rPr>
                <w:sz w:val="20"/>
                <w:szCs w:val="20"/>
              </w:rPr>
              <w:t>enterprise</w:t>
            </w:r>
            <w:proofErr w:type="spellEnd"/>
          </w:p>
        </w:tc>
        <w:tc>
          <w:tcPr>
            <w:tcW w:w="1701" w:type="dxa"/>
          </w:tcPr>
          <w:p w14:paraId="134AAFAD" w14:textId="3F50DE43" w:rsidR="00E47209" w:rsidRPr="00680C8A" w:rsidRDefault="00D23CD4" w:rsidP="00680C8A">
            <w:pPr>
              <w:pStyle w:val="TableParagraph"/>
              <w:spacing w:line="227" w:lineRule="exact"/>
              <w:ind w:right="120"/>
              <w:jc w:val="center"/>
              <w:rPr>
                <w:sz w:val="20"/>
                <w:szCs w:val="20"/>
                <w:lang w:val="en-GB"/>
              </w:rPr>
            </w:pPr>
            <w:r w:rsidRPr="000E0D8B">
              <w:rPr>
                <w:sz w:val="20"/>
                <w:szCs w:val="20"/>
              </w:rPr>
              <w:t>Unit</w:t>
            </w:r>
            <w:r>
              <w:rPr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 xml:space="preserve">6 – </w:t>
            </w:r>
            <w:proofErr w:type="spellStart"/>
            <w:r w:rsidRPr="000E0D8B">
              <w:rPr>
                <w:w w:val="90"/>
                <w:sz w:val="20"/>
                <w:szCs w:val="20"/>
              </w:rPr>
              <w:t>Hospitality</w:t>
            </w:r>
            <w:proofErr w:type="spellEnd"/>
            <w:r w:rsidRPr="000E0D8B">
              <w:rPr>
                <w:w w:val="90"/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>business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0D8B">
              <w:rPr>
                <w:sz w:val="20"/>
                <w:szCs w:val="20"/>
              </w:rPr>
              <w:t>enterprise</w:t>
            </w:r>
            <w:proofErr w:type="spellEnd"/>
          </w:p>
        </w:tc>
        <w:tc>
          <w:tcPr>
            <w:tcW w:w="1506" w:type="dxa"/>
            <w:vMerge/>
            <w:tcBorders>
              <w:top w:val="nil"/>
            </w:tcBorders>
          </w:tcPr>
          <w:p w14:paraId="33422C48" w14:textId="77777777" w:rsidR="00E47209" w:rsidRPr="00680C8A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14:paraId="22EF724E" w14:textId="77777777" w:rsidTr="000E0D8B">
        <w:trPr>
          <w:trHeight w:val="1057"/>
        </w:trPr>
        <w:tc>
          <w:tcPr>
            <w:tcW w:w="994" w:type="dxa"/>
            <w:vMerge/>
            <w:tcBorders>
              <w:top w:val="nil"/>
            </w:tcBorders>
          </w:tcPr>
          <w:p w14:paraId="60C53E51" w14:textId="77777777" w:rsidR="00E47209" w:rsidRPr="00680C8A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09F4A12A" w14:textId="77777777" w:rsidR="00E47209" w:rsidRPr="00680C8A" w:rsidRDefault="00E47209" w:rsidP="00E47209">
            <w:pPr>
              <w:pStyle w:val="TableParagraph"/>
              <w:rPr>
                <w:sz w:val="20"/>
                <w:szCs w:val="20"/>
                <w:lang w:val="en-GB"/>
              </w:rPr>
            </w:pPr>
          </w:p>
        </w:tc>
        <w:tc>
          <w:tcPr>
            <w:tcW w:w="1950" w:type="dxa"/>
          </w:tcPr>
          <w:p w14:paraId="08D785C7" w14:textId="77777777" w:rsidR="00E47209" w:rsidRPr="00680C8A" w:rsidRDefault="00E47209" w:rsidP="00E47209">
            <w:pPr>
              <w:pStyle w:val="TableParagraph"/>
              <w:rPr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137DECD6" w14:textId="486F644D" w:rsidR="00E47209" w:rsidRPr="00D23CD4" w:rsidRDefault="00E47209" w:rsidP="00A4497B">
            <w:pPr>
              <w:pStyle w:val="TableParagraph"/>
              <w:spacing w:before="2" w:line="276" w:lineRule="auto"/>
              <w:ind w:right="435"/>
              <w:jc w:val="center"/>
              <w:rPr>
                <w:sz w:val="20"/>
                <w:szCs w:val="20"/>
                <w:lang w:val="en-US"/>
              </w:rPr>
            </w:pPr>
            <w:r w:rsidRPr="00D23CD4">
              <w:rPr>
                <w:sz w:val="20"/>
                <w:szCs w:val="20"/>
                <w:lang w:val="en-US"/>
              </w:rPr>
              <w:t>Unit</w:t>
            </w:r>
            <w:r w:rsidR="00A4497B" w:rsidRPr="00D23CD4">
              <w:rPr>
                <w:sz w:val="20"/>
                <w:szCs w:val="20"/>
                <w:lang w:val="en-US"/>
              </w:rPr>
              <w:t xml:space="preserve"> </w:t>
            </w:r>
            <w:r w:rsidR="00D23CD4" w:rsidRPr="00D23CD4">
              <w:rPr>
                <w:sz w:val="20"/>
                <w:szCs w:val="20"/>
                <w:lang w:val="en-US"/>
              </w:rPr>
              <w:t>19</w:t>
            </w:r>
            <w:r w:rsidRPr="00D23CD4">
              <w:rPr>
                <w:sz w:val="20"/>
                <w:szCs w:val="20"/>
                <w:lang w:val="en-US"/>
              </w:rPr>
              <w:t xml:space="preserve"> – </w:t>
            </w:r>
            <w:r w:rsidR="00D23CD4" w:rsidRPr="00D23CD4">
              <w:rPr>
                <w:sz w:val="20"/>
                <w:szCs w:val="20"/>
                <w:lang w:val="en-US"/>
              </w:rPr>
              <w:t xml:space="preserve">Events in </w:t>
            </w:r>
            <w:r w:rsidR="00D23CD4">
              <w:rPr>
                <w:w w:val="90"/>
                <w:sz w:val="20"/>
                <w:szCs w:val="20"/>
                <w:lang w:val="en-US"/>
              </w:rPr>
              <w:t>h</w:t>
            </w:r>
            <w:r w:rsidRPr="00D23CD4">
              <w:rPr>
                <w:w w:val="90"/>
                <w:sz w:val="20"/>
                <w:szCs w:val="20"/>
                <w:lang w:val="en-US"/>
              </w:rPr>
              <w:t xml:space="preserve">ospitality </w:t>
            </w:r>
          </w:p>
        </w:tc>
        <w:tc>
          <w:tcPr>
            <w:tcW w:w="1701" w:type="dxa"/>
          </w:tcPr>
          <w:p w14:paraId="78B9B2A0" w14:textId="0DB59CB2" w:rsidR="00E47209" w:rsidRPr="000E0D8B" w:rsidRDefault="004B258A" w:rsidP="00A4497B">
            <w:pPr>
              <w:pStyle w:val="TableParagraph"/>
              <w:spacing w:before="2" w:line="276" w:lineRule="auto"/>
              <w:ind w:right="381"/>
              <w:jc w:val="center"/>
              <w:rPr>
                <w:sz w:val="20"/>
                <w:szCs w:val="20"/>
              </w:rPr>
            </w:pPr>
            <w:r w:rsidRPr="00D23CD4">
              <w:rPr>
                <w:sz w:val="20"/>
                <w:szCs w:val="20"/>
                <w:lang w:val="en-US"/>
              </w:rPr>
              <w:t xml:space="preserve">Unit 19 – Events in </w:t>
            </w:r>
            <w:r>
              <w:rPr>
                <w:w w:val="90"/>
                <w:sz w:val="20"/>
                <w:szCs w:val="20"/>
                <w:lang w:val="en-US"/>
              </w:rPr>
              <w:t>h</w:t>
            </w:r>
            <w:r w:rsidRPr="00D23CD4">
              <w:rPr>
                <w:w w:val="90"/>
                <w:sz w:val="20"/>
                <w:szCs w:val="20"/>
                <w:lang w:val="en-US"/>
              </w:rPr>
              <w:t>ospitality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 w14:paraId="07069785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:rsidRPr="00D0646B" w14:paraId="7AEBF950" w14:textId="77777777" w:rsidTr="000E0D8B">
        <w:trPr>
          <w:trHeight w:val="793"/>
        </w:trPr>
        <w:tc>
          <w:tcPr>
            <w:tcW w:w="994" w:type="dxa"/>
            <w:vMerge/>
            <w:tcBorders>
              <w:top w:val="nil"/>
            </w:tcBorders>
          </w:tcPr>
          <w:p w14:paraId="5700DB86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56F27E91" w14:textId="77777777" w:rsidR="00E47209" w:rsidRPr="000E0D8B" w:rsidRDefault="00E47209" w:rsidP="00E4720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14:paraId="2FEE672E" w14:textId="52F45BD1" w:rsidR="00E47209" w:rsidRPr="000E0D8B" w:rsidRDefault="00AF1A80" w:rsidP="00AF1A8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22 – </w:t>
            </w:r>
            <w:r w:rsidR="00723B77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Marketing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hospitality</w:t>
            </w:r>
            <w:proofErr w:type="spellEnd"/>
          </w:p>
        </w:tc>
        <w:tc>
          <w:tcPr>
            <w:tcW w:w="1767" w:type="dxa"/>
          </w:tcPr>
          <w:p w14:paraId="59C4FA09" w14:textId="26669C66" w:rsidR="00E47209" w:rsidRPr="000E0D8B" w:rsidRDefault="00AF1A80" w:rsidP="00AF1A80">
            <w:pPr>
              <w:pStyle w:val="TableParagraph"/>
              <w:spacing w:before="6" w:line="260" w:lineRule="atLeast"/>
              <w:ind w:right="315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Unit 22 – Marketing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hospitality</w:t>
            </w:r>
            <w:proofErr w:type="spellEnd"/>
          </w:p>
        </w:tc>
        <w:tc>
          <w:tcPr>
            <w:tcW w:w="1701" w:type="dxa"/>
          </w:tcPr>
          <w:p w14:paraId="7B057DD2" w14:textId="0AEDF7C1" w:rsidR="00E47209" w:rsidRPr="000E0D8B" w:rsidRDefault="00AF1A80" w:rsidP="00AF1A80">
            <w:pPr>
              <w:pStyle w:val="TableParagraph"/>
              <w:spacing w:before="6" w:line="260" w:lineRule="atLeast"/>
              <w:ind w:right="264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Unit 22 – Marketing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hospitality</w:t>
            </w:r>
            <w:proofErr w:type="spellEnd"/>
          </w:p>
        </w:tc>
        <w:tc>
          <w:tcPr>
            <w:tcW w:w="1506" w:type="dxa"/>
            <w:vMerge/>
            <w:tcBorders>
              <w:top w:val="nil"/>
            </w:tcBorders>
          </w:tcPr>
          <w:p w14:paraId="1CB8DC66" w14:textId="77777777" w:rsidR="00E47209" w:rsidRPr="00461C9D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14:paraId="7A31DE9B" w14:textId="77777777" w:rsidTr="000E0D8B">
        <w:trPr>
          <w:trHeight w:val="266"/>
        </w:trPr>
        <w:tc>
          <w:tcPr>
            <w:tcW w:w="994" w:type="dxa"/>
            <w:vMerge/>
            <w:tcBorders>
              <w:top w:val="nil"/>
            </w:tcBorders>
          </w:tcPr>
          <w:p w14:paraId="4987F0AC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shd w:val="clear" w:color="auto" w:fill="F9E2D3"/>
          </w:tcPr>
          <w:p w14:paraId="7F28D723" w14:textId="096276AD" w:rsidR="00E47209" w:rsidRDefault="00E47209" w:rsidP="00E47209">
            <w:pPr>
              <w:pStyle w:val="TableParagraph"/>
              <w:spacing w:line="225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  <w:r w:rsidR="00A61C30">
              <w:rPr>
                <w:sz w:val="20"/>
              </w:rPr>
              <w:t>PV</w:t>
            </w:r>
            <w:r>
              <w:rPr>
                <w:sz w:val="20"/>
              </w:rPr>
              <w:t xml:space="preserve"> (woe-vrij.)</w:t>
            </w:r>
          </w:p>
        </w:tc>
        <w:tc>
          <w:tcPr>
            <w:tcW w:w="1950" w:type="dxa"/>
          </w:tcPr>
          <w:p w14:paraId="5CD2660E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14:paraId="0EA2092C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946878A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21CABFEE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3DE17E59" w14:textId="77777777" w:rsidTr="000E0D8B">
        <w:trPr>
          <w:trHeight w:val="263"/>
        </w:trPr>
        <w:tc>
          <w:tcPr>
            <w:tcW w:w="994" w:type="dxa"/>
            <w:shd w:val="clear" w:color="auto" w:fill="8494AE"/>
          </w:tcPr>
          <w:p w14:paraId="6635D5A5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  <w:shd w:val="clear" w:color="auto" w:fill="8494AE"/>
          </w:tcPr>
          <w:p w14:paraId="3A52062A" w14:textId="77777777" w:rsidR="00E47209" w:rsidRDefault="00E47209" w:rsidP="00E47209">
            <w:pPr>
              <w:pStyle w:val="TableParagraph"/>
              <w:spacing w:line="225" w:lineRule="exact"/>
              <w:ind w:left="87" w:right="7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9</w:t>
            </w:r>
          </w:p>
        </w:tc>
        <w:tc>
          <w:tcPr>
            <w:tcW w:w="1950" w:type="dxa"/>
            <w:shd w:val="clear" w:color="auto" w:fill="8494AE"/>
          </w:tcPr>
          <w:p w14:paraId="77C35052" w14:textId="77777777" w:rsidR="00E47209" w:rsidRDefault="00E47209" w:rsidP="00E47209">
            <w:pPr>
              <w:pStyle w:val="TableParagraph"/>
              <w:spacing w:line="225" w:lineRule="exact"/>
              <w:ind w:left="488"/>
              <w:rPr>
                <w:sz w:val="20"/>
              </w:rPr>
            </w:pPr>
            <w:r>
              <w:rPr>
                <w:color w:val="FFFFFF"/>
                <w:sz w:val="20"/>
              </w:rPr>
              <w:t>Periode 10</w:t>
            </w:r>
          </w:p>
        </w:tc>
        <w:tc>
          <w:tcPr>
            <w:tcW w:w="1767" w:type="dxa"/>
            <w:shd w:val="clear" w:color="auto" w:fill="8494AE"/>
          </w:tcPr>
          <w:p w14:paraId="1AED5C8B" w14:textId="77777777" w:rsidR="00E47209" w:rsidRDefault="00E47209" w:rsidP="00E47209">
            <w:pPr>
              <w:pStyle w:val="TableParagraph"/>
              <w:spacing w:line="225" w:lineRule="exact"/>
              <w:ind w:left="398"/>
              <w:rPr>
                <w:sz w:val="20"/>
              </w:rPr>
            </w:pPr>
            <w:r>
              <w:rPr>
                <w:color w:val="FFFFFF"/>
                <w:sz w:val="20"/>
              </w:rPr>
              <w:t>Periode 11</w:t>
            </w:r>
          </w:p>
        </w:tc>
        <w:tc>
          <w:tcPr>
            <w:tcW w:w="1701" w:type="dxa"/>
            <w:shd w:val="clear" w:color="auto" w:fill="8494AE"/>
          </w:tcPr>
          <w:p w14:paraId="1F03F2A0" w14:textId="77777777" w:rsidR="00E47209" w:rsidRDefault="00E47209" w:rsidP="00E47209">
            <w:pPr>
              <w:pStyle w:val="TableParagraph"/>
              <w:spacing w:line="225" w:lineRule="exact"/>
              <w:ind w:left="341"/>
              <w:rPr>
                <w:sz w:val="20"/>
              </w:rPr>
            </w:pPr>
            <w:r>
              <w:rPr>
                <w:color w:val="FFFFFF"/>
                <w:sz w:val="20"/>
              </w:rPr>
              <w:t>Periode 12</w:t>
            </w:r>
          </w:p>
        </w:tc>
        <w:tc>
          <w:tcPr>
            <w:tcW w:w="1506" w:type="dxa"/>
            <w:shd w:val="clear" w:color="auto" w:fill="8494AE"/>
          </w:tcPr>
          <w:p w14:paraId="757FAB74" w14:textId="77777777" w:rsidR="00E47209" w:rsidRDefault="00E47209" w:rsidP="00E4720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FFFFFF"/>
                <w:sz w:val="20"/>
              </w:rPr>
              <w:t>Uren</w:t>
            </w:r>
          </w:p>
        </w:tc>
      </w:tr>
      <w:tr w:rsidR="00E47209" w14:paraId="08FE8CBB" w14:textId="77777777" w:rsidTr="000E0D8B">
        <w:trPr>
          <w:trHeight w:val="266"/>
        </w:trPr>
        <w:tc>
          <w:tcPr>
            <w:tcW w:w="994" w:type="dxa"/>
            <w:vMerge w:val="restart"/>
          </w:tcPr>
          <w:p w14:paraId="0EB8E3E4" w14:textId="77777777" w:rsidR="00E47209" w:rsidRDefault="00E47209" w:rsidP="00E47209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3</w:t>
            </w:r>
          </w:p>
        </w:tc>
        <w:tc>
          <w:tcPr>
            <w:tcW w:w="1957" w:type="dxa"/>
          </w:tcPr>
          <w:p w14:paraId="660B6736" w14:textId="77777777" w:rsidR="00E47209" w:rsidRDefault="00E47209" w:rsidP="00E47209">
            <w:pPr>
              <w:pStyle w:val="TableParagraph"/>
              <w:spacing w:line="225" w:lineRule="exact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950" w:type="dxa"/>
          </w:tcPr>
          <w:p w14:paraId="5E836419" w14:textId="77777777" w:rsidR="00E47209" w:rsidRDefault="00E47209" w:rsidP="00E47209">
            <w:pPr>
              <w:pStyle w:val="TableParagraph"/>
              <w:spacing w:line="225" w:lineRule="exact"/>
              <w:ind w:left="157" w:right="157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767" w:type="dxa"/>
          </w:tcPr>
          <w:p w14:paraId="71A3F8FB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A93B696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 w:val="restart"/>
          </w:tcPr>
          <w:p w14:paraId="4FD066A4" w14:textId="4293BE79" w:rsidR="00E47209" w:rsidRPr="00015BA3" w:rsidRDefault="00E47209" w:rsidP="00E47209">
            <w:pPr>
              <w:pStyle w:val="TableParagraph"/>
              <w:spacing w:line="554" w:lineRule="auto"/>
              <w:ind w:left="102" w:right="108"/>
              <w:rPr>
                <w:sz w:val="18"/>
                <w:szCs w:val="18"/>
              </w:rPr>
            </w:pPr>
            <w:r w:rsidRPr="00015BA3">
              <w:rPr>
                <w:sz w:val="18"/>
                <w:szCs w:val="18"/>
              </w:rPr>
              <w:t>BOT BOL:</w:t>
            </w:r>
            <w:r w:rsidR="00083ABB">
              <w:rPr>
                <w:sz w:val="18"/>
                <w:szCs w:val="18"/>
              </w:rPr>
              <w:t xml:space="preserve"> 33</w:t>
            </w:r>
            <w:r w:rsidR="00C267DE">
              <w:rPr>
                <w:sz w:val="18"/>
                <w:szCs w:val="18"/>
              </w:rPr>
              <w:t>3</w:t>
            </w:r>
            <w:r w:rsidRPr="00015BA3">
              <w:rPr>
                <w:sz w:val="18"/>
                <w:szCs w:val="18"/>
              </w:rPr>
              <w:t xml:space="preserve"> B</w:t>
            </w:r>
            <w:r w:rsidR="005A014B">
              <w:rPr>
                <w:sz w:val="18"/>
                <w:szCs w:val="18"/>
              </w:rPr>
              <w:t>PV</w:t>
            </w:r>
            <w:r w:rsidRPr="00015BA3">
              <w:rPr>
                <w:sz w:val="18"/>
                <w:szCs w:val="18"/>
              </w:rPr>
              <w:t xml:space="preserve"> BOL:</w:t>
            </w:r>
            <w:r w:rsidR="00083ABB">
              <w:rPr>
                <w:sz w:val="18"/>
                <w:szCs w:val="18"/>
              </w:rPr>
              <w:t xml:space="preserve"> 680</w:t>
            </w:r>
          </w:p>
        </w:tc>
      </w:tr>
      <w:tr w:rsidR="00E47209" w14:paraId="35D7C2A0" w14:textId="77777777" w:rsidTr="000E0D8B">
        <w:trPr>
          <w:trHeight w:val="263"/>
        </w:trPr>
        <w:tc>
          <w:tcPr>
            <w:tcW w:w="994" w:type="dxa"/>
            <w:vMerge/>
            <w:tcBorders>
              <w:top w:val="nil"/>
            </w:tcBorders>
          </w:tcPr>
          <w:p w14:paraId="28698BAC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741FFFA0" w14:textId="434DA7A2" w:rsidR="00E47209" w:rsidRDefault="00E47209" w:rsidP="00E47209">
            <w:pPr>
              <w:pStyle w:val="TableParagraph"/>
              <w:spacing w:line="225" w:lineRule="exact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  <w:r w:rsidR="00723B77">
              <w:rPr>
                <w:sz w:val="20"/>
              </w:rPr>
              <w:t>/ LOB</w:t>
            </w:r>
          </w:p>
        </w:tc>
        <w:tc>
          <w:tcPr>
            <w:tcW w:w="1950" w:type="dxa"/>
          </w:tcPr>
          <w:p w14:paraId="0A9E9B88" w14:textId="1763C61B" w:rsidR="00E47209" w:rsidRDefault="00E47209" w:rsidP="00E47209">
            <w:pPr>
              <w:pStyle w:val="TableParagraph"/>
              <w:spacing w:line="225" w:lineRule="exact"/>
              <w:ind w:left="157" w:right="153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  <w:r w:rsidR="00723B77">
              <w:rPr>
                <w:sz w:val="20"/>
              </w:rPr>
              <w:t xml:space="preserve"> + voorbereiding (I)BPV</w:t>
            </w:r>
          </w:p>
        </w:tc>
        <w:tc>
          <w:tcPr>
            <w:tcW w:w="1767" w:type="dxa"/>
          </w:tcPr>
          <w:p w14:paraId="01C1745F" w14:textId="77777777" w:rsidR="00E47209" w:rsidRDefault="00E47209" w:rsidP="00E47209">
            <w:pPr>
              <w:pStyle w:val="TableParagraph"/>
              <w:spacing w:line="225" w:lineRule="exact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701" w:type="dxa"/>
          </w:tcPr>
          <w:p w14:paraId="759A0A52" w14:textId="77777777" w:rsidR="00E47209" w:rsidRDefault="00E47209" w:rsidP="00E47209">
            <w:pPr>
              <w:pStyle w:val="TableParagraph"/>
              <w:spacing w:line="225" w:lineRule="exact"/>
              <w:ind w:left="123" w:right="123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506" w:type="dxa"/>
            <w:vMerge/>
            <w:tcBorders>
              <w:top w:val="nil"/>
            </w:tcBorders>
          </w:tcPr>
          <w:p w14:paraId="318AD345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36E1A547" w14:textId="77777777" w:rsidTr="000E0D8B">
        <w:trPr>
          <w:trHeight w:val="261"/>
        </w:trPr>
        <w:tc>
          <w:tcPr>
            <w:tcW w:w="994" w:type="dxa"/>
            <w:vMerge/>
            <w:tcBorders>
              <w:top w:val="nil"/>
            </w:tcBorders>
          </w:tcPr>
          <w:p w14:paraId="315255AF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3EADE115" w14:textId="77777777" w:rsidR="00E47209" w:rsidRDefault="00E47209" w:rsidP="00E47209">
            <w:pPr>
              <w:pStyle w:val="TableParagraph"/>
              <w:spacing w:line="222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1950" w:type="dxa"/>
          </w:tcPr>
          <w:p w14:paraId="2FA0B98C" w14:textId="77777777" w:rsidR="00E47209" w:rsidRDefault="00E47209" w:rsidP="00E47209">
            <w:pPr>
              <w:pStyle w:val="TableParagraph"/>
              <w:spacing w:line="222" w:lineRule="exact"/>
              <w:ind w:left="526"/>
              <w:rPr>
                <w:sz w:val="20"/>
              </w:rPr>
            </w:pPr>
            <w:r>
              <w:rPr>
                <w:sz w:val="20"/>
              </w:rPr>
              <w:t>Economie</w:t>
            </w:r>
          </w:p>
        </w:tc>
        <w:tc>
          <w:tcPr>
            <w:tcW w:w="1767" w:type="dxa"/>
          </w:tcPr>
          <w:p w14:paraId="43FAFE4F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0EFAFD5C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4DD67209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055ABB2C" w14:textId="77777777" w:rsidTr="000E0D8B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098E5EC0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35D5A9F1" w14:textId="15C17740" w:rsidR="00015BA3" w:rsidRDefault="00E47209" w:rsidP="00015BA3">
            <w:pPr>
              <w:pStyle w:val="TableParagraph"/>
              <w:spacing w:line="225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Keuzedeel </w:t>
            </w:r>
          </w:p>
          <w:p w14:paraId="60E5533F" w14:textId="4DE872AE" w:rsidR="00E47209" w:rsidRDefault="00E47209" w:rsidP="00E47209">
            <w:pPr>
              <w:pStyle w:val="TableParagraph"/>
              <w:spacing w:before="39"/>
              <w:ind w:left="87" w:right="81"/>
              <w:jc w:val="center"/>
              <w:rPr>
                <w:sz w:val="20"/>
              </w:rPr>
            </w:pPr>
          </w:p>
        </w:tc>
        <w:tc>
          <w:tcPr>
            <w:tcW w:w="1950" w:type="dxa"/>
          </w:tcPr>
          <w:p w14:paraId="58B789C7" w14:textId="605C21FC" w:rsidR="00015BA3" w:rsidRDefault="00E47209" w:rsidP="00015BA3">
            <w:pPr>
              <w:pStyle w:val="TableParagraph"/>
              <w:spacing w:line="225" w:lineRule="exact"/>
              <w:ind w:left="157" w:right="1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Keuzedeel </w:t>
            </w:r>
          </w:p>
          <w:p w14:paraId="142D74BB" w14:textId="461A9B8F" w:rsidR="00E47209" w:rsidRDefault="00E47209" w:rsidP="00E47209">
            <w:pPr>
              <w:pStyle w:val="TableParagraph"/>
              <w:spacing w:before="39"/>
              <w:ind w:left="157" w:right="154"/>
              <w:jc w:val="center"/>
              <w:rPr>
                <w:sz w:val="20"/>
              </w:rPr>
            </w:pPr>
          </w:p>
        </w:tc>
        <w:tc>
          <w:tcPr>
            <w:tcW w:w="1767" w:type="dxa"/>
          </w:tcPr>
          <w:p w14:paraId="2EE3F0D1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99A5551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30C80B00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11F8ABD8" w14:textId="77777777" w:rsidTr="000E0D8B">
        <w:trPr>
          <w:trHeight w:val="527"/>
        </w:trPr>
        <w:tc>
          <w:tcPr>
            <w:tcW w:w="994" w:type="dxa"/>
            <w:vMerge/>
            <w:tcBorders>
              <w:top w:val="nil"/>
            </w:tcBorders>
          </w:tcPr>
          <w:p w14:paraId="04CB34FF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02BCBBFC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1D845F82" w14:textId="77777777" w:rsidR="00E47209" w:rsidRDefault="00E47209" w:rsidP="00E47209">
            <w:pPr>
              <w:pStyle w:val="TableParagraph"/>
              <w:spacing w:line="225" w:lineRule="exact"/>
              <w:ind w:left="157" w:right="153"/>
              <w:jc w:val="center"/>
              <w:rPr>
                <w:sz w:val="20"/>
              </w:rPr>
            </w:pPr>
            <w:r>
              <w:rPr>
                <w:sz w:val="20"/>
              </w:rPr>
              <w:t>Keuzedeel</w:t>
            </w:r>
          </w:p>
          <w:p w14:paraId="7A50B11A" w14:textId="77777777" w:rsidR="00E47209" w:rsidRDefault="00E47209" w:rsidP="00E47209">
            <w:pPr>
              <w:pStyle w:val="TableParagraph"/>
              <w:spacing w:before="36"/>
              <w:ind w:left="157" w:right="152"/>
              <w:jc w:val="center"/>
              <w:rPr>
                <w:sz w:val="20"/>
              </w:rPr>
            </w:pPr>
            <w:r>
              <w:rPr>
                <w:sz w:val="20"/>
              </w:rPr>
              <w:t>Internationaal II</w:t>
            </w:r>
          </w:p>
        </w:tc>
        <w:tc>
          <w:tcPr>
            <w:tcW w:w="1767" w:type="dxa"/>
          </w:tcPr>
          <w:p w14:paraId="04A7301B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1CED2073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5002AECC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279C6967" w14:textId="77777777" w:rsidTr="000E0D8B">
        <w:trPr>
          <w:trHeight w:val="265"/>
        </w:trPr>
        <w:tc>
          <w:tcPr>
            <w:tcW w:w="994" w:type="dxa"/>
            <w:vMerge/>
            <w:tcBorders>
              <w:top w:val="nil"/>
            </w:tcBorders>
          </w:tcPr>
          <w:p w14:paraId="0BE527E2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7137B53B" w14:textId="77777777" w:rsidR="00E47209" w:rsidRDefault="00E47209" w:rsidP="00E47209">
            <w:pPr>
              <w:pStyle w:val="TableParagraph"/>
              <w:spacing w:line="225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Ondernemingsplan</w:t>
            </w:r>
          </w:p>
        </w:tc>
        <w:tc>
          <w:tcPr>
            <w:tcW w:w="1950" w:type="dxa"/>
          </w:tcPr>
          <w:p w14:paraId="0130981E" w14:textId="77777777" w:rsidR="00E47209" w:rsidRDefault="00E47209" w:rsidP="00E47209">
            <w:pPr>
              <w:pStyle w:val="TableParagraph"/>
              <w:spacing w:line="225" w:lineRule="exact"/>
              <w:ind w:left="128"/>
              <w:rPr>
                <w:sz w:val="20"/>
              </w:rPr>
            </w:pPr>
            <w:r>
              <w:rPr>
                <w:sz w:val="20"/>
              </w:rPr>
              <w:t>Ondernemingsplan</w:t>
            </w:r>
          </w:p>
        </w:tc>
        <w:tc>
          <w:tcPr>
            <w:tcW w:w="1767" w:type="dxa"/>
          </w:tcPr>
          <w:p w14:paraId="404857CB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325CD69F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2EA268D4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:rsidRPr="005F7983" w14:paraId="51A9C148" w14:textId="77777777" w:rsidTr="000E0D8B">
        <w:trPr>
          <w:trHeight w:val="794"/>
        </w:trPr>
        <w:tc>
          <w:tcPr>
            <w:tcW w:w="994" w:type="dxa"/>
            <w:vMerge/>
            <w:tcBorders>
              <w:top w:val="nil"/>
            </w:tcBorders>
          </w:tcPr>
          <w:p w14:paraId="36846CD6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4739FCC5" w14:textId="77D14192" w:rsidR="00E47209" w:rsidRPr="00461C9D" w:rsidRDefault="00E23FCD" w:rsidP="00E23FCD">
            <w:pPr>
              <w:pStyle w:val="TableParagraph"/>
              <w:spacing w:before="6" w:line="260" w:lineRule="atLeast"/>
              <w:ind w:left="536" w:right="408" w:hanging="96"/>
              <w:jc w:val="center"/>
              <w:rPr>
                <w:sz w:val="20"/>
                <w:lang w:val="en-GB"/>
              </w:rPr>
            </w:pPr>
            <w:r w:rsidRPr="000E0D8B">
              <w:rPr>
                <w:sz w:val="20"/>
                <w:szCs w:val="20"/>
              </w:rPr>
              <w:t>Unit</w:t>
            </w:r>
            <w:r>
              <w:rPr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0E0D8B">
              <w:rPr>
                <w:w w:val="90"/>
                <w:sz w:val="20"/>
                <w:szCs w:val="20"/>
              </w:rPr>
              <w:t>Hospitality</w:t>
            </w:r>
            <w:proofErr w:type="spellEnd"/>
            <w:r>
              <w:rPr>
                <w:w w:val="90"/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>business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0D8B">
              <w:rPr>
                <w:sz w:val="20"/>
                <w:szCs w:val="20"/>
              </w:rPr>
              <w:t>enterprise</w:t>
            </w:r>
            <w:proofErr w:type="spellEnd"/>
          </w:p>
        </w:tc>
        <w:tc>
          <w:tcPr>
            <w:tcW w:w="1950" w:type="dxa"/>
          </w:tcPr>
          <w:p w14:paraId="036A3681" w14:textId="1CB9975B" w:rsidR="00E23FCD" w:rsidRDefault="00E23FCD" w:rsidP="00E23FCD">
            <w:pPr>
              <w:pStyle w:val="TableParagraph"/>
              <w:jc w:val="center"/>
              <w:rPr>
                <w:sz w:val="20"/>
                <w:szCs w:val="20"/>
              </w:rPr>
            </w:pPr>
            <w:r w:rsidRPr="000E0D8B">
              <w:rPr>
                <w:sz w:val="20"/>
                <w:szCs w:val="20"/>
              </w:rPr>
              <w:t>Unit</w:t>
            </w:r>
            <w:r>
              <w:rPr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>6 –</w:t>
            </w:r>
          </w:p>
          <w:p w14:paraId="16A2FF0A" w14:textId="35F7EDCA" w:rsidR="00E47209" w:rsidRPr="00461C9D" w:rsidRDefault="00E23FCD" w:rsidP="00E23FCD">
            <w:pPr>
              <w:pStyle w:val="TableParagraph"/>
              <w:jc w:val="center"/>
              <w:rPr>
                <w:rFonts w:ascii="Times New Roman"/>
                <w:sz w:val="18"/>
                <w:lang w:val="en-GB"/>
              </w:rPr>
            </w:pPr>
            <w:proofErr w:type="spellStart"/>
            <w:r w:rsidRPr="000E0D8B">
              <w:rPr>
                <w:w w:val="90"/>
                <w:sz w:val="20"/>
                <w:szCs w:val="20"/>
              </w:rPr>
              <w:t>Hospitality</w:t>
            </w:r>
            <w:proofErr w:type="spellEnd"/>
            <w:r w:rsidRPr="000E0D8B">
              <w:rPr>
                <w:w w:val="90"/>
                <w:sz w:val="20"/>
                <w:szCs w:val="20"/>
              </w:rPr>
              <w:t xml:space="preserve"> </w:t>
            </w:r>
            <w:r w:rsidRPr="000E0D8B">
              <w:rPr>
                <w:sz w:val="20"/>
                <w:szCs w:val="20"/>
              </w:rPr>
              <w:t>business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0D8B">
              <w:rPr>
                <w:sz w:val="20"/>
                <w:szCs w:val="20"/>
              </w:rPr>
              <w:t>enterprise</w:t>
            </w:r>
            <w:proofErr w:type="spellEnd"/>
          </w:p>
        </w:tc>
        <w:tc>
          <w:tcPr>
            <w:tcW w:w="1767" w:type="dxa"/>
          </w:tcPr>
          <w:p w14:paraId="061EE493" w14:textId="77777777" w:rsidR="00E47209" w:rsidRPr="00461C9D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6A3388E2" w14:textId="77777777" w:rsidR="00E47209" w:rsidRPr="00461C9D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561729C1" w14:textId="77777777" w:rsidR="00E47209" w:rsidRPr="00461C9D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14:paraId="5D7F81D2" w14:textId="77777777" w:rsidTr="000E0D8B">
        <w:trPr>
          <w:trHeight w:val="261"/>
        </w:trPr>
        <w:tc>
          <w:tcPr>
            <w:tcW w:w="994" w:type="dxa"/>
            <w:vMerge/>
            <w:tcBorders>
              <w:top w:val="nil"/>
            </w:tcBorders>
          </w:tcPr>
          <w:p w14:paraId="7868BDC5" w14:textId="77777777" w:rsidR="00E47209" w:rsidRPr="00461C9D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65452DDE" w14:textId="32A95AFA" w:rsidR="00E47209" w:rsidRDefault="00E47209" w:rsidP="00E47209">
            <w:pPr>
              <w:pStyle w:val="TableParagraph"/>
              <w:spacing w:line="225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Unit 1</w:t>
            </w:r>
            <w:r w:rsidR="00F058FF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F058FF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F058FF">
              <w:rPr>
                <w:sz w:val="20"/>
              </w:rPr>
              <w:t>Front office operations</w:t>
            </w:r>
          </w:p>
        </w:tc>
        <w:tc>
          <w:tcPr>
            <w:tcW w:w="1950" w:type="dxa"/>
          </w:tcPr>
          <w:p w14:paraId="29FD8EDE" w14:textId="15C8FD90" w:rsidR="00E47209" w:rsidRDefault="00F058FF" w:rsidP="00F058F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Unit 15 – Front office operations</w:t>
            </w:r>
          </w:p>
        </w:tc>
        <w:tc>
          <w:tcPr>
            <w:tcW w:w="1767" w:type="dxa"/>
          </w:tcPr>
          <w:p w14:paraId="7F5E9FBB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C22B4E7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0A82F862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6D2DFB" w14:paraId="05681D41" w14:textId="77777777" w:rsidTr="000E0D8B">
        <w:trPr>
          <w:trHeight w:val="794"/>
        </w:trPr>
        <w:tc>
          <w:tcPr>
            <w:tcW w:w="994" w:type="dxa"/>
            <w:vMerge/>
            <w:tcBorders>
              <w:top w:val="nil"/>
            </w:tcBorders>
          </w:tcPr>
          <w:p w14:paraId="37575A1C" w14:textId="77777777" w:rsidR="006D2DFB" w:rsidRDefault="006D2DFB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2D28C4E8" w14:textId="642D7D18" w:rsidR="006D2DFB" w:rsidRDefault="00F058FF" w:rsidP="00B52CD3">
            <w:pPr>
              <w:pStyle w:val="TableParagraph"/>
              <w:spacing w:before="2"/>
              <w:jc w:val="center"/>
              <w:rPr>
                <w:sz w:val="20"/>
              </w:rPr>
            </w:pPr>
            <w:r w:rsidRPr="00D23CD4">
              <w:rPr>
                <w:sz w:val="20"/>
                <w:szCs w:val="20"/>
                <w:lang w:val="en-US"/>
              </w:rPr>
              <w:t xml:space="preserve">Unit 19 – Events in </w:t>
            </w:r>
            <w:r>
              <w:rPr>
                <w:w w:val="90"/>
                <w:sz w:val="20"/>
                <w:szCs w:val="20"/>
                <w:lang w:val="en-US"/>
              </w:rPr>
              <w:t>h</w:t>
            </w:r>
            <w:r w:rsidRPr="00D23CD4">
              <w:rPr>
                <w:w w:val="90"/>
                <w:sz w:val="20"/>
                <w:szCs w:val="20"/>
                <w:lang w:val="en-US"/>
              </w:rPr>
              <w:t>ospitality</w:t>
            </w:r>
          </w:p>
        </w:tc>
        <w:tc>
          <w:tcPr>
            <w:tcW w:w="1950" w:type="dxa"/>
          </w:tcPr>
          <w:p w14:paraId="1016BEDE" w14:textId="77777777" w:rsidR="006D2DFB" w:rsidRDefault="006D2DFB" w:rsidP="00E47209">
            <w:pPr>
              <w:pStyle w:val="TableParagraph"/>
              <w:spacing w:before="2"/>
              <w:ind w:left="255" w:firstLine="316"/>
              <w:rPr>
                <w:sz w:val="20"/>
              </w:rPr>
            </w:pPr>
          </w:p>
        </w:tc>
        <w:tc>
          <w:tcPr>
            <w:tcW w:w="1767" w:type="dxa"/>
          </w:tcPr>
          <w:p w14:paraId="53A5022B" w14:textId="77777777" w:rsidR="006D2DFB" w:rsidRDefault="006D2DFB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C511C4F" w14:textId="77777777" w:rsidR="006D2DFB" w:rsidRDefault="006D2DFB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4EB80A18" w14:textId="77777777" w:rsidR="006D2DFB" w:rsidRDefault="006D2DFB" w:rsidP="00E47209">
            <w:pPr>
              <w:rPr>
                <w:sz w:val="2"/>
                <w:szCs w:val="2"/>
              </w:rPr>
            </w:pPr>
          </w:p>
        </w:tc>
      </w:tr>
      <w:tr w:rsidR="00E47209" w:rsidRPr="005F7983" w14:paraId="29A7F062" w14:textId="77777777" w:rsidTr="000E0D8B">
        <w:trPr>
          <w:trHeight w:val="794"/>
        </w:trPr>
        <w:tc>
          <w:tcPr>
            <w:tcW w:w="994" w:type="dxa"/>
            <w:vMerge/>
            <w:tcBorders>
              <w:top w:val="nil"/>
            </w:tcBorders>
          </w:tcPr>
          <w:p w14:paraId="7FA4344B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59772DBC" w14:textId="0F5C50C5" w:rsidR="00E47209" w:rsidRPr="00535C62" w:rsidRDefault="00E47209" w:rsidP="00535C62">
            <w:pPr>
              <w:pStyle w:val="TableParagraph"/>
              <w:spacing w:before="2"/>
              <w:jc w:val="center"/>
              <w:rPr>
                <w:sz w:val="20"/>
                <w:szCs w:val="20"/>
                <w:lang w:val="en-GB"/>
              </w:rPr>
            </w:pPr>
            <w:r w:rsidRPr="00535C62">
              <w:rPr>
                <w:sz w:val="20"/>
                <w:szCs w:val="20"/>
                <w:lang w:val="en-GB"/>
              </w:rPr>
              <w:t>Unit 2</w:t>
            </w:r>
            <w:r w:rsidR="00A07633">
              <w:rPr>
                <w:sz w:val="20"/>
                <w:szCs w:val="20"/>
                <w:lang w:val="en-GB"/>
              </w:rPr>
              <w:t xml:space="preserve">4 </w:t>
            </w:r>
            <w:r w:rsidRPr="00535C62">
              <w:rPr>
                <w:sz w:val="20"/>
                <w:szCs w:val="20"/>
                <w:lang w:val="en-GB"/>
              </w:rPr>
              <w:t>–</w:t>
            </w:r>
          </w:p>
          <w:p w14:paraId="4C227550" w14:textId="0BB28B36" w:rsidR="00E47209" w:rsidRPr="00535C62" w:rsidRDefault="00A07633" w:rsidP="00535C62">
            <w:pPr>
              <w:pStyle w:val="TableParagraph"/>
              <w:spacing w:before="4" w:line="260" w:lineRule="atLeast"/>
              <w:ind w:left="87" w:right="146"/>
              <w:jc w:val="center"/>
              <w:rPr>
                <w:sz w:val="20"/>
                <w:lang w:val="en-GB"/>
              </w:rPr>
            </w:pPr>
            <w:r>
              <w:rPr>
                <w:w w:val="90"/>
                <w:sz w:val="20"/>
                <w:szCs w:val="20"/>
                <w:lang w:val="en-GB"/>
              </w:rPr>
              <w:t>Recruitment and selection in hospitality</w:t>
            </w:r>
          </w:p>
        </w:tc>
        <w:tc>
          <w:tcPr>
            <w:tcW w:w="1950" w:type="dxa"/>
          </w:tcPr>
          <w:p w14:paraId="5DD33CDD" w14:textId="77777777" w:rsidR="00A07633" w:rsidRPr="00535C62" w:rsidRDefault="00A07633" w:rsidP="00A07633">
            <w:pPr>
              <w:pStyle w:val="TableParagraph"/>
              <w:spacing w:before="2"/>
              <w:jc w:val="center"/>
              <w:rPr>
                <w:sz w:val="20"/>
                <w:szCs w:val="20"/>
                <w:lang w:val="en-GB"/>
              </w:rPr>
            </w:pPr>
            <w:r w:rsidRPr="00535C62">
              <w:rPr>
                <w:sz w:val="20"/>
                <w:szCs w:val="20"/>
                <w:lang w:val="en-GB"/>
              </w:rPr>
              <w:t>Unit 2</w:t>
            </w:r>
            <w:r>
              <w:rPr>
                <w:sz w:val="20"/>
                <w:szCs w:val="20"/>
                <w:lang w:val="en-GB"/>
              </w:rPr>
              <w:t xml:space="preserve">4 </w:t>
            </w:r>
            <w:r w:rsidRPr="00535C62">
              <w:rPr>
                <w:sz w:val="20"/>
                <w:szCs w:val="20"/>
                <w:lang w:val="en-GB"/>
              </w:rPr>
              <w:t>–</w:t>
            </w:r>
          </w:p>
          <w:p w14:paraId="289585FE" w14:textId="0BD2E339" w:rsidR="00E47209" w:rsidRPr="00535C62" w:rsidRDefault="00A07633" w:rsidP="00A07633">
            <w:pPr>
              <w:pStyle w:val="TableParagraph"/>
              <w:spacing w:before="4" w:line="260" w:lineRule="atLeast"/>
              <w:ind w:left="94" w:right="161"/>
              <w:jc w:val="center"/>
              <w:rPr>
                <w:sz w:val="20"/>
                <w:lang w:val="en-GB"/>
              </w:rPr>
            </w:pPr>
            <w:r>
              <w:rPr>
                <w:w w:val="90"/>
                <w:sz w:val="20"/>
                <w:szCs w:val="20"/>
                <w:lang w:val="en-GB"/>
              </w:rPr>
              <w:t>Recruitment and selection in hospitality</w:t>
            </w:r>
          </w:p>
        </w:tc>
        <w:tc>
          <w:tcPr>
            <w:tcW w:w="1767" w:type="dxa"/>
          </w:tcPr>
          <w:p w14:paraId="0B422B4E" w14:textId="77777777" w:rsidR="00E47209" w:rsidRPr="00535C62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14:paraId="04841480" w14:textId="77777777" w:rsidR="00E47209" w:rsidRPr="00535C62" w:rsidRDefault="00E47209" w:rsidP="00E47209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</w:tcPr>
          <w:p w14:paraId="5A1318B6" w14:textId="77777777" w:rsidR="00E47209" w:rsidRPr="00535C62" w:rsidRDefault="00E47209" w:rsidP="00E47209">
            <w:pPr>
              <w:rPr>
                <w:sz w:val="2"/>
                <w:szCs w:val="2"/>
                <w:lang w:val="en-GB"/>
              </w:rPr>
            </w:pPr>
          </w:p>
        </w:tc>
      </w:tr>
      <w:tr w:rsidR="00E47209" w14:paraId="6A771875" w14:textId="77777777" w:rsidTr="000E0D8B">
        <w:trPr>
          <w:trHeight w:val="263"/>
        </w:trPr>
        <w:tc>
          <w:tcPr>
            <w:tcW w:w="994" w:type="dxa"/>
            <w:vMerge/>
            <w:tcBorders>
              <w:top w:val="nil"/>
            </w:tcBorders>
          </w:tcPr>
          <w:p w14:paraId="23549E88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0052969C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7B6891EB" w14:textId="77777777" w:rsidR="00E47209" w:rsidRDefault="00E47209" w:rsidP="00E472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shd w:val="clear" w:color="auto" w:fill="F9E2D3"/>
          </w:tcPr>
          <w:p w14:paraId="75B2EDDD" w14:textId="41B84A1B" w:rsidR="00E47209" w:rsidRDefault="00E47209" w:rsidP="00E47209">
            <w:pPr>
              <w:pStyle w:val="TableParagraph"/>
              <w:spacing w:line="225" w:lineRule="exact"/>
              <w:ind w:left="596" w:right="587"/>
              <w:jc w:val="center"/>
              <w:rPr>
                <w:sz w:val="20"/>
              </w:rPr>
            </w:pPr>
            <w:r>
              <w:rPr>
                <w:sz w:val="20"/>
              </w:rPr>
              <w:t>(I)</w:t>
            </w:r>
            <w:proofErr w:type="spellStart"/>
            <w:r>
              <w:rPr>
                <w:sz w:val="20"/>
              </w:rPr>
              <w:t>B</w:t>
            </w:r>
            <w:r w:rsidR="00C267DE">
              <w:rPr>
                <w:sz w:val="20"/>
              </w:rPr>
              <w:t>pv</w:t>
            </w:r>
            <w:proofErr w:type="spellEnd"/>
          </w:p>
        </w:tc>
        <w:tc>
          <w:tcPr>
            <w:tcW w:w="1701" w:type="dxa"/>
            <w:shd w:val="clear" w:color="auto" w:fill="F9E2D3"/>
          </w:tcPr>
          <w:p w14:paraId="6C5C2B7F" w14:textId="77777777" w:rsidR="00E47209" w:rsidRDefault="00E47209" w:rsidP="00E47209">
            <w:pPr>
              <w:pStyle w:val="TableParagraph"/>
              <w:spacing w:line="225" w:lineRule="exact"/>
              <w:ind w:left="123" w:right="122"/>
              <w:jc w:val="center"/>
              <w:rPr>
                <w:sz w:val="20"/>
              </w:rPr>
            </w:pPr>
            <w:r>
              <w:rPr>
                <w:sz w:val="20"/>
              </w:rPr>
              <w:t>(I)</w:t>
            </w:r>
            <w:proofErr w:type="spellStart"/>
            <w:r>
              <w:rPr>
                <w:sz w:val="20"/>
              </w:rPr>
              <w:t>Bpv</w:t>
            </w:r>
            <w:proofErr w:type="spellEnd"/>
          </w:p>
        </w:tc>
        <w:tc>
          <w:tcPr>
            <w:tcW w:w="1506" w:type="dxa"/>
            <w:vMerge/>
            <w:tcBorders>
              <w:top w:val="nil"/>
            </w:tcBorders>
          </w:tcPr>
          <w:p w14:paraId="26FD9CDA" w14:textId="77777777" w:rsidR="00E47209" w:rsidRDefault="00E47209" w:rsidP="00E47209">
            <w:pPr>
              <w:rPr>
                <w:sz w:val="2"/>
                <w:szCs w:val="2"/>
              </w:rPr>
            </w:pPr>
          </w:p>
        </w:tc>
      </w:tr>
      <w:tr w:rsidR="00E47209" w14:paraId="5FB13FBD" w14:textId="77777777" w:rsidTr="000E0D8B">
        <w:trPr>
          <w:trHeight w:val="409"/>
        </w:trPr>
        <w:tc>
          <w:tcPr>
            <w:tcW w:w="2951" w:type="dxa"/>
            <w:gridSpan w:val="2"/>
            <w:shd w:val="clear" w:color="auto" w:fill="8494AE"/>
          </w:tcPr>
          <w:p w14:paraId="75F2225B" w14:textId="77777777" w:rsidR="00E47209" w:rsidRDefault="00E47209" w:rsidP="00E47209">
            <w:pPr>
              <w:pStyle w:val="TableParagraph"/>
              <w:spacing w:line="225" w:lineRule="exact"/>
              <w:ind w:left="969" w:right="96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Periode 13</w:t>
            </w:r>
          </w:p>
        </w:tc>
        <w:tc>
          <w:tcPr>
            <w:tcW w:w="1950" w:type="dxa"/>
            <w:shd w:val="clear" w:color="auto" w:fill="8494AE"/>
          </w:tcPr>
          <w:p w14:paraId="651D05CD" w14:textId="77777777" w:rsidR="00E47209" w:rsidRDefault="00E47209" w:rsidP="00E47209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color w:val="FFFFFF"/>
                <w:sz w:val="20"/>
              </w:rPr>
              <w:t>Periode 14</w:t>
            </w:r>
          </w:p>
        </w:tc>
        <w:tc>
          <w:tcPr>
            <w:tcW w:w="1767" w:type="dxa"/>
            <w:shd w:val="clear" w:color="auto" w:fill="8494AE"/>
          </w:tcPr>
          <w:p w14:paraId="25747658" w14:textId="77777777" w:rsidR="00E47209" w:rsidRDefault="00E47209" w:rsidP="00E4720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Periode 15</w:t>
            </w:r>
          </w:p>
        </w:tc>
        <w:tc>
          <w:tcPr>
            <w:tcW w:w="1701" w:type="dxa"/>
            <w:shd w:val="clear" w:color="auto" w:fill="8494AE"/>
          </w:tcPr>
          <w:p w14:paraId="7FECE4E2" w14:textId="77777777" w:rsidR="00E47209" w:rsidRDefault="00E47209" w:rsidP="00E4720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Periode 16</w:t>
            </w:r>
          </w:p>
        </w:tc>
        <w:tc>
          <w:tcPr>
            <w:tcW w:w="1506" w:type="dxa"/>
            <w:shd w:val="clear" w:color="auto" w:fill="8494AE"/>
          </w:tcPr>
          <w:p w14:paraId="3E15A6EA" w14:textId="77777777" w:rsidR="00E47209" w:rsidRDefault="00E47209" w:rsidP="00E47209"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color w:val="FFFFFF"/>
                <w:sz w:val="20"/>
              </w:rPr>
              <w:t>Uren</w:t>
            </w:r>
          </w:p>
        </w:tc>
      </w:tr>
    </w:tbl>
    <w:tbl>
      <w:tblPr>
        <w:tblStyle w:val="TableNormal"/>
        <w:tblpPr w:leftFromText="141" w:rightFromText="141" w:vertAnchor="text" w:horzAnchor="margin" w:tblpY="6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957"/>
        <w:gridCol w:w="1950"/>
        <w:gridCol w:w="1767"/>
        <w:gridCol w:w="1655"/>
        <w:gridCol w:w="1552"/>
      </w:tblGrid>
      <w:tr w:rsidR="00645CEE" w14:paraId="5F0B3FE1" w14:textId="77777777" w:rsidTr="00645CEE">
        <w:trPr>
          <w:trHeight w:val="746"/>
        </w:trPr>
        <w:tc>
          <w:tcPr>
            <w:tcW w:w="994" w:type="dxa"/>
          </w:tcPr>
          <w:p w14:paraId="30CBEAE3" w14:textId="77777777" w:rsidR="00645CEE" w:rsidRDefault="00645CEE" w:rsidP="00645CEE">
            <w:pPr>
              <w:pStyle w:val="TableParagraph"/>
              <w:spacing w:line="227" w:lineRule="exact"/>
              <w:ind w:left="112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4</w:t>
            </w:r>
          </w:p>
        </w:tc>
        <w:tc>
          <w:tcPr>
            <w:tcW w:w="1957" w:type="dxa"/>
          </w:tcPr>
          <w:p w14:paraId="19FED67E" w14:textId="77777777" w:rsidR="00645CEE" w:rsidRDefault="00645CEE" w:rsidP="00645CEE">
            <w:pPr>
              <w:pStyle w:val="TableParagraph"/>
              <w:spacing w:line="227" w:lineRule="exact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AVO</w:t>
            </w:r>
          </w:p>
        </w:tc>
        <w:tc>
          <w:tcPr>
            <w:tcW w:w="1950" w:type="dxa"/>
          </w:tcPr>
          <w:p w14:paraId="209225AB" w14:textId="77777777" w:rsidR="00645CEE" w:rsidRDefault="00645CEE" w:rsidP="00645CEE">
            <w:pPr>
              <w:pStyle w:val="TableParagraph"/>
              <w:spacing w:line="227" w:lineRule="exact"/>
              <w:ind w:left="762"/>
              <w:rPr>
                <w:sz w:val="20"/>
              </w:rPr>
            </w:pPr>
            <w:r>
              <w:rPr>
                <w:sz w:val="20"/>
              </w:rPr>
              <w:t>AVO</w:t>
            </w:r>
          </w:p>
          <w:p w14:paraId="607752F3" w14:textId="77777777" w:rsidR="00A07633" w:rsidRDefault="00A07633" w:rsidP="00645CEE">
            <w:pPr>
              <w:pStyle w:val="TableParagraph"/>
              <w:spacing w:line="227" w:lineRule="exact"/>
              <w:ind w:left="762"/>
              <w:rPr>
                <w:sz w:val="20"/>
              </w:rPr>
            </w:pPr>
          </w:p>
        </w:tc>
        <w:tc>
          <w:tcPr>
            <w:tcW w:w="1767" w:type="dxa"/>
          </w:tcPr>
          <w:p w14:paraId="5CB61070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4FA1828F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</w:tcPr>
          <w:p w14:paraId="021A9B0B" w14:textId="215D2FD2" w:rsidR="00645CEE" w:rsidRDefault="00645CEE" w:rsidP="00645CEE">
            <w:pPr>
              <w:pStyle w:val="TableParagraph"/>
              <w:spacing w:line="227" w:lineRule="exact"/>
              <w:ind w:left="102"/>
              <w:rPr>
                <w:sz w:val="20"/>
              </w:rPr>
            </w:pPr>
            <w:r>
              <w:rPr>
                <w:sz w:val="20"/>
              </w:rPr>
              <w:t xml:space="preserve">BOT BOL: </w:t>
            </w:r>
            <w:r w:rsidR="00A3589E">
              <w:rPr>
                <w:sz w:val="20"/>
              </w:rPr>
              <w:t>450</w:t>
            </w:r>
          </w:p>
          <w:p w14:paraId="51BAA879" w14:textId="77777777" w:rsidR="00645CEE" w:rsidRDefault="00645CEE" w:rsidP="00645CEE">
            <w:pPr>
              <w:pStyle w:val="TableParagraph"/>
              <w:spacing w:before="2"/>
              <w:rPr>
                <w:sz w:val="23"/>
              </w:rPr>
            </w:pPr>
          </w:p>
          <w:p w14:paraId="00DDFBA3" w14:textId="5FE79EED" w:rsidR="00645CEE" w:rsidRDefault="00645CEE" w:rsidP="00645C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BPV</w:t>
            </w:r>
            <w:r w:rsidR="007B55B9">
              <w:rPr>
                <w:sz w:val="20"/>
              </w:rPr>
              <w:t xml:space="preserve"> BOL</w:t>
            </w:r>
            <w:r>
              <w:rPr>
                <w:sz w:val="20"/>
              </w:rPr>
              <w:t>: 6</w:t>
            </w:r>
            <w:r w:rsidR="00083ABB">
              <w:rPr>
                <w:sz w:val="20"/>
              </w:rPr>
              <w:t>80</w:t>
            </w:r>
          </w:p>
        </w:tc>
      </w:tr>
      <w:tr w:rsidR="00645CEE" w14:paraId="3C27CBD6" w14:textId="77777777" w:rsidTr="00645CEE">
        <w:trPr>
          <w:trHeight w:val="263"/>
        </w:trPr>
        <w:tc>
          <w:tcPr>
            <w:tcW w:w="994" w:type="dxa"/>
            <w:vMerge w:val="restart"/>
          </w:tcPr>
          <w:p w14:paraId="4D9E8643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14:paraId="55919061" w14:textId="11957F00" w:rsidR="00645CEE" w:rsidRDefault="00645CEE" w:rsidP="00645CEE">
            <w:pPr>
              <w:pStyle w:val="TableParagraph"/>
              <w:spacing w:line="225" w:lineRule="exact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  <w:r w:rsidR="00C4172F">
              <w:rPr>
                <w:sz w:val="20"/>
              </w:rPr>
              <w:t>/ LOB</w:t>
            </w:r>
          </w:p>
        </w:tc>
        <w:tc>
          <w:tcPr>
            <w:tcW w:w="1950" w:type="dxa"/>
          </w:tcPr>
          <w:p w14:paraId="4C5CC37C" w14:textId="108C40A9" w:rsidR="00645CEE" w:rsidRDefault="00645CEE" w:rsidP="00A615B6">
            <w:pPr>
              <w:pStyle w:val="TableParagraph"/>
              <w:spacing w:line="225" w:lineRule="exact"/>
              <w:ind w:left="783"/>
              <w:rPr>
                <w:sz w:val="20"/>
              </w:rPr>
            </w:pPr>
            <w:r>
              <w:rPr>
                <w:sz w:val="20"/>
              </w:rPr>
              <w:t>SLB</w:t>
            </w:r>
            <w:r w:rsidR="00A615B6">
              <w:rPr>
                <w:sz w:val="20"/>
              </w:rPr>
              <w:t xml:space="preserve"> + voorbereiding (I)BPV</w:t>
            </w:r>
          </w:p>
        </w:tc>
        <w:tc>
          <w:tcPr>
            <w:tcW w:w="1767" w:type="dxa"/>
          </w:tcPr>
          <w:p w14:paraId="1DC45B9E" w14:textId="77777777" w:rsidR="00645CEE" w:rsidRDefault="00645CEE" w:rsidP="00645CEE">
            <w:pPr>
              <w:pStyle w:val="TableParagraph"/>
              <w:spacing w:line="225" w:lineRule="exact"/>
              <w:ind w:left="590" w:right="587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655" w:type="dxa"/>
          </w:tcPr>
          <w:p w14:paraId="10FB81A3" w14:textId="77777777" w:rsidR="00645CEE" w:rsidRDefault="00645CEE" w:rsidP="00645CEE">
            <w:pPr>
              <w:pStyle w:val="TableParagraph"/>
              <w:spacing w:line="225" w:lineRule="exact"/>
              <w:ind w:left="123" w:right="123"/>
              <w:jc w:val="center"/>
              <w:rPr>
                <w:sz w:val="20"/>
              </w:rPr>
            </w:pPr>
            <w:r>
              <w:rPr>
                <w:sz w:val="20"/>
              </w:rPr>
              <w:t>SLB</w:t>
            </w:r>
          </w:p>
        </w:tc>
        <w:tc>
          <w:tcPr>
            <w:tcW w:w="1552" w:type="dxa"/>
            <w:vMerge w:val="restart"/>
          </w:tcPr>
          <w:p w14:paraId="1BA8F766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5CEE" w14:paraId="690126EB" w14:textId="77777777" w:rsidTr="00645CEE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5DC3AB07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2D36F835" w14:textId="72568487" w:rsidR="00645CEE" w:rsidRDefault="00645CEE" w:rsidP="009A25E6">
            <w:pPr>
              <w:pStyle w:val="TableParagraph"/>
              <w:spacing w:line="225" w:lineRule="exact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Keuzedeel </w:t>
            </w:r>
          </w:p>
        </w:tc>
        <w:tc>
          <w:tcPr>
            <w:tcW w:w="1950" w:type="dxa"/>
          </w:tcPr>
          <w:p w14:paraId="2399918F" w14:textId="7C27164A" w:rsidR="00645CEE" w:rsidRDefault="00176994" w:rsidP="00645CEE">
            <w:pPr>
              <w:pStyle w:val="TableParagraph"/>
              <w:spacing w:before="39"/>
              <w:ind w:left="157" w:right="15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Keuzedeel </w:t>
            </w:r>
          </w:p>
        </w:tc>
        <w:tc>
          <w:tcPr>
            <w:tcW w:w="1767" w:type="dxa"/>
          </w:tcPr>
          <w:p w14:paraId="5571DE62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0C6D41BA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567F342B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</w:tr>
      <w:tr w:rsidR="00645CEE" w14:paraId="377BBBFF" w14:textId="77777777" w:rsidTr="00645CEE">
        <w:trPr>
          <w:trHeight w:val="527"/>
        </w:trPr>
        <w:tc>
          <w:tcPr>
            <w:tcW w:w="994" w:type="dxa"/>
            <w:vMerge/>
            <w:tcBorders>
              <w:top w:val="nil"/>
            </w:tcBorders>
          </w:tcPr>
          <w:p w14:paraId="6C3EE248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437BC6FD" w14:textId="77777777" w:rsidR="00645CEE" w:rsidRDefault="00645CEE" w:rsidP="00645CEE">
            <w:pPr>
              <w:pStyle w:val="TableParagraph"/>
              <w:spacing w:line="225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Keuzedeel</w:t>
            </w:r>
          </w:p>
          <w:p w14:paraId="7E8DA1DC" w14:textId="77777777" w:rsidR="00645CEE" w:rsidRDefault="00645CEE" w:rsidP="00645CEE">
            <w:pPr>
              <w:pStyle w:val="TableParagraph"/>
              <w:spacing w:before="36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Voorbereiding HBO</w:t>
            </w:r>
          </w:p>
        </w:tc>
        <w:tc>
          <w:tcPr>
            <w:tcW w:w="1950" w:type="dxa"/>
          </w:tcPr>
          <w:p w14:paraId="1A8BCF84" w14:textId="77777777" w:rsidR="008A04D5" w:rsidRDefault="008A04D5" w:rsidP="008A04D5">
            <w:pPr>
              <w:pStyle w:val="TableParagraph"/>
              <w:spacing w:line="225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Keuzedeel</w:t>
            </w:r>
          </w:p>
          <w:p w14:paraId="1A877FD7" w14:textId="00A4C2AA" w:rsidR="00645CEE" w:rsidRDefault="008A04D5" w:rsidP="008A04D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Voorbereiding HBO</w:t>
            </w:r>
          </w:p>
        </w:tc>
        <w:tc>
          <w:tcPr>
            <w:tcW w:w="1767" w:type="dxa"/>
          </w:tcPr>
          <w:p w14:paraId="5B402BF4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47E3091B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6BE12600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</w:tr>
      <w:tr w:rsidR="00645CEE" w14:paraId="1E000F73" w14:textId="77777777" w:rsidTr="00645CEE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20E7F1FE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681CC157" w14:textId="024852FF" w:rsidR="00645CEE" w:rsidRDefault="00D03D0F" w:rsidP="00645CEE">
            <w:pPr>
              <w:pStyle w:val="TableParagraph"/>
              <w:spacing w:before="36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Keuzedeel Aziatische keuken</w:t>
            </w:r>
          </w:p>
        </w:tc>
        <w:tc>
          <w:tcPr>
            <w:tcW w:w="1950" w:type="dxa"/>
          </w:tcPr>
          <w:p w14:paraId="48B168C0" w14:textId="40A0FD34" w:rsidR="00645CEE" w:rsidRDefault="00645CEE" w:rsidP="00D03D0F">
            <w:pPr>
              <w:pStyle w:val="TableParagraph"/>
              <w:spacing w:line="225" w:lineRule="exact"/>
              <w:ind w:left="140" w:right="1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Keuzedeel </w:t>
            </w:r>
            <w:r w:rsidR="00D03D0F">
              <w:rPr>
                <w:sz w:val="20"/>
              </w:rPr>
              <w:t>Aziatische keuken</w:t>
            </w:r>
          </w:p>
        </w:tc>
        <w:tc>
          <w:tcPr>
            <w:tcW w:w="1767" w:type="dxa"/>
          </w:tcPr>
          <w:p w14:paraId="590C6FAE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4D254F8F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2B6A09A0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</w:tr>
      <w:tr w:rsidR="00645CEE" w14:paraId="6FB555BC" w14:textId="77777777" w:rsidTr="00645CEE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405F708E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286DDFAA" w14:textId="77777777" w:rsidR="00645CEE" w:rsidRDefault="00645CEE" w:rsidP="00645CEE">
            <w:pPr>
              <w:pStyle w:val="TableParagraph"/>
              <w:spacing w:line="225" w:lineRule="exact"/>
              <w:ind w:left="87" w:right="76"/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  <w:p w14:paraId="0A15467A" w14:textId="77777777" w:rsidR="006945B8" w:rsidRDefault="006945B8" w:rsidP="00645CEE">
            <w:pPr>
              <w:pStyle w:val="TableParagraph"/>
              <w:spacing w:before="36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  <w:r w:rsidR="00645CEE">
              <w:rPr>
                <w:sz w:val="20"/>
              </w:rPr>
              <w:t>eidinggeven</w:t>
            </w:r>
            <w:r>
              <w:rPr>
                <w:sz w:val="20"/>
              </w:rPr>
              <w:t xml:space="preserve"> </w:t>
            </w:r>
          </w:p>
          <w:p w14:paraId="1A2A3BB3" w14:textId="063DC0AC" w:rsidR="00645CEE" w:rsidRDefault="006945B8" w:rsidP="00645CEE">
            <w:pPr>
              <w:pStyle w:val="TableParagraph"/>
              <w:spacing w:before="36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(B1-K2)</w:t>
            </w:r>
          </w:p>
        </w:tc>
        <w:tc>
          <w:tcPr>
            <w:tcW w:w="1950" w:type="dxa"/>
          </w:tcPr>
          <w:p w14:paraId="61410BAE" w14:textId="77777777" w:rsidR="00645CEE" w:rsidRDefault="00645CEE" w:rsidP="00645CEE">
            <w:pPr>
              <w:pStyle w:val="TableParagraph"/>
              <w:spacing w:line="225" w:lineRule="exact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  <w:p w14:paraId="02A71929" w14:textId="5654EB11" w:rsidR="00645CEE" w:rsidRDefault="006945B8" w:rsidP="00645CEE">
            <w:pPr>
              <w:pStyle w:val="TableParagraph"/>
              <w:spacing w:before="36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L</w:t>
            </w:r>
            <w:r w:rsidR="00645CEE">
              <w:rPr>
                <w:sz w:val="20"/>
              </w:rPr>
              <w:t>eidinggeven</w:t>
            </w:r>
          </w:p>
          <w:p w14:paraId="176A0142" w14:textId="12CABDC0" w:rsidR="006945B8" w:rsidRDefault="006945B8" w:rsidP="00645CEE">
            <w:pPr>
              <w:pStyle w:val="TableParagraph"/>
              <w:spacing w:before="36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(B1-K2)</w:t>
            </w:r>
          </w:p>
        </w:tc>
        <w:tc>
          <w:tcPr>
            <w:tcW w:w="1767" w:type="dxa"/>
          </w:tcPr>
          <w:p w14:paraId="58BEFBCB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</w:tcPr>
          <w:p w14:paraId="31CE8B24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5BBCA93C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</w:tr>
      <w:tr w:rsidR="00645CEE" w:rsidRPr="006E0CB2" w14:paraId="6D8EF873" w14:textId="77777777" w:rsidTr="00645CEE">
        <w:trPr>
          <w:trHeight w:val="530"/>
        </w:trPr>
        <w:tc>
          <w:tcPr>
            <w:tcW w:w="994" w:type="dxa"/>
            <w:vMerge/>
            <w:tcBorders>
              <w:top w:val="nil"/>
            </w:tcBorders>
          </w:tcPr>
          <w:p w14:paraId="1AA6FF91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13A7114E" w14:textId="1B9599F5" w:rsidR="00645CEE" w:rsidRPr="006E0CB2" w:rsidRDefault="00645CEE" w:rsidP="00645CEE">
            <w:pPr>
              <w:pStyle w:val="TableParagraph"/>
              <w:spacing w:line="222" w:lineRule="exact"/>
              <w:ind w:left="87" w:right="79"/>
              <w:jc w:val="center"/>
              <w:rPr>
                <w:sz w:val="20"/>
                <w:lang w:val="en-US"/>
              </w:rPr>
            </w:pPr>
            <w:r w:rsidRPr="006E0CB2">
              <w:rPr>
                <w:sz w:val="20"/>
                <w:lang w:val="en-US"/>
              </w:rPr>
              <w:t xml:space="preserve">Unit </w:t>
            </w:r>
            <w:r w:rsidR="006E0CB2" w:rsidRPr="006E0CB2">
              <w:rPr>
                <w:sz w:val="20"/>
                <w:lang w:val="en-US"/>
              </w:rPr>
              <w:t>4</w:t>
            </w:r>
            <w:r w:rsidRPr="006E0CB2">
              <w:rPr>
                <w:sz w:val="20"/>
                <w:lang w:val="en-US"/>
              </w:rPr>
              <w:t xml:space="preserve"> – </w:t>
            </w:r>
            <w:r w:rsidR="006E0CB2" w:rsidRPr="006E0CB2">
              <w:rPr>
                <w:sz w:val="20"/>
                <w:lang w:val="en-US"/>
              </w:rPr>
              <w:t>P</w:t>
            </w:r>
            <w:r w:rsidRPr="006E0CB2">
              <w:rPr>
                <w:sz w:val="20"/>
                <w:lang w:val="en-US"/>
              </w:rPr>
              <w:t>rinciples</w:t>
            </w:r>
          </w:p>
          <w:p w14:paraId="0B4F9696" w14:textId="2E791A0C" w:rsidR="00645CEE" w:rsidRPr="006E0CB2" w:rsidRDefault="00645CEE" w:rsidP="00645CEE">
            <w:pPr>
              <w:pStyle w:val="TableParagraph"/>
              <w:spacing w:before="37"/>
              <w:ind w:left="87" w:right="80"/>
              <w:jc w:val="center"/>
              <w:rPr>
                <w:sz w:val="20"/>
                <w:lang w:val="en-US"/>
              </w:rPr>
            </w:pPr>
            <w:r w:rsidRPr="006E0CB2">
              <w:rPr>
                <w:sz w:val="20"/>
                <w:lang w:val="en-US"/>
              </w:rPr>
              <w:t xml:space="preserve">of </w:t>
            </w:r>
            <w:r w:rsidR="006E0CB2" w:rsidRPr="006E0CB2">
              <w:rPr>
                <w:sz w:val="20"/>
                <w:lang w:val="en-US"/>
              </w:rPr>
              <w:t xml:space="preserve">leadership and </w:t>
            </w:r>
            <w:r w:rsidRPr="006E0CB2">
              <w:rPr>
                <w:sz w:val="20"/>
                <w:lang w:val="en-US"/>
              </w:rPr>
              <w:t>supervisi</w:t>
            </w:r>
            <w:r w:rsidR="006E0CB2" w:rsidRPr="006E0CB2">
              <w:rPr>
                <w:sz w:val="20"/>
                <w:lang w:val="en-US"/>
              </w:rPr>
              <w:t>on</w:t>
            </w:r>
          </w:p>
        </w:tc>
        <w:tc>
          <w:tcPr>
            <w:tcW w:w="1950" w:type="dxa"/>
          </w:tcPr>
          <w:p w14:paraId="1826098C" w14:textId="77777777" w:rsidR="006E0CB2" w:rsidRPr="006E0CB2" w:rsidRDefault="006E0CB2" w:rsidP="006E0CB2">
            <w:pPr>
              <w:pStyle w:val="TableParagraph"/>
              <w:spacing w:line="222" w:lineRule="exact"/>
              <w:ind w:left="87" w:right="79"/>
              <w:jc w:val="center"/>
              <w:rPr>
                <w:sz w:val="20"/>
                <w:lang w:val="en-US"/>
              </w:rPr>
            </w:pPr>
            <w:r w:rsidRPr="006E0CB2">
              <w:rPr>
                <w:sz w:val="20"/>
                <w:lang w:val="en-US"/>
              </w:rPr>
              <w:t>Unit 4 – Principles</w:t>
            </w:r>
          </w:p>
          <w:p w14:paraId="3B94A9C5" w14:textId="0648FE34" w:rsidR="00645CEE" w:rsidRPr="006E0CB2" w:rsidRDefault="006E0CB2" w:rsidP="006E0CB2">
            <w:pPr>
              <w:pStyle w:val="TableParagraph"/>
              <w:spacing w:before="37"/>
              <w:ind w:left="157" w:right="153"/>
              <w:jc w:val="center"/>
              <w:rPr>
                <w:sz w:val="20"/>
                <w:lang w:val="en-US"/>
              </w:rPr>
            </w:pPr>
            <w:r w:rsidRPr="006E0CB2">
              <w:rPr>
                <w:sz w:val="20"/>
                <w:lang w:val="en-US"/>
              </w:rPr>
              <w:t>of leadership and supervision</w:t>
            </w:r>
          </w:p>
        </w:tc>
        <w:tc>
          <w:tcPr>
            <w:tcW w:w="1767" w:type="dxa"/>
          </w:tcPr>
          <w:p w14:paraId="5141AF46" w14:textId="77777777" w:rsidR="00645CEE" w:rsidRPr="006E0CB2" w:rsidRDefault="00645CEE" w:rsidP="00645CEE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655" w:type="dxa"/>
          </w:tcPr>
          <w:p w14:paraId="5FEDFFEC" w14:textId="77777777" w:rsidR="00645CEE" w:rsidRPr="006E0CB2" w:rsidRDefault="00645CEE" w:rsidP="00645CEE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487FE55D" w14:textId="77777777" w:rsidR="00645CEE" w:rsidRPr="006E0CB2" w:rsidRDefault="00645CEE" w:rsidP="00645CEE">
            <w:pPr>
              <w:rPr>
                <w:sz w:val="2"/>
                <w:szCs w:val="2"/>
                <w:lang w:val="en-US"/>
              </w:rPr>
            </w:pPr>
          </w:p>
        </w:tc>
      </w:tr>
      <w:tr w:rsidR="00645CEE" w:rsidRPr="005F7983" w14:paraId="305FD858" w14:textId="77777777" w:rsidTr="00645CEE">
        <w:trPr>
          <w:trHeight w:val="789"/>
        </w:trPr>
        <w:tc>
          <w:tcPr>
            <w:tcW w:w="994" w:type="dxa"/>
            <w:vMerge/>
            <w:tcBorders>
              <w:top w:val="nil"/>
            </w:tcBorders>
          </w:tcPr>
          <w:p w14:paraId="20DE418D" w14:textId="77777777" w:rsidR="00645CEE" w:rsidRPr="006E0CB2" w:rsidRDefault="00645CEE" w:rsidP="00645CE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7" w:type="dxa"/>
          </w:tcPr>
          <w:p w14:paraId="6002EAB7" w14:textId="650DFC0D" w:rsidR="00645CEE" w:rsidRPr="00461C9D" w:rsidRDefault="00645CEE" w:rsidP="006E0CB2">
            <w:pPr>
              <w:pStyle w:val="TableParagraph"/>
              <w:spacing w:line="222" w:lineRule="exact"/>
              <w:ind w:left="436" w:hanging="185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Unit 2</w:t>
            </w:r>
            <w:r w:rsidR="006E0CB2">
              <w:rPr>
                <w:sz w:val="20"/>
                <w:lang w:val="en-GB"/>
              </w:rPr>
              <w:t>5</w:t>
            </w:r>
            <w:r w:rsidRPr="00461C9D">
              <w:rPr>
                <w:sz w:val="20"/>
                <w:lang w:val="en-GB"/>
              </w:rPr>
              <w:t xml:space="preserve"> </w:t>
            </w:r>
            <w:r w:rsidR="006E0CB2">
              <w:rPr>
                <w:sz w:val="20"/>
                <w:lang w:val="en-GB"/>
              </w:rPr>
              <w:t>–</w:t>
            </w:r>
            <w:r w:rsidRPr="00461C9D">
              <w:rPr>
                <w:sz w:val="20"/>
                <w:lang w:val="en-GB"/>
              </w:rPr>
              <w:t xml:space="preserve"> </w:t>
            </w:r>
            <w:r w:rsidR="006E0CB2">
              <w:rPr>
                <w:sz w:val="20"/>
                <w:lang w:val="en-GB"/>
              </w:rPr>
              <w:t>Employee training</w:t>
            </w:r>
            <w:r w:rsidRPr="00461C9D">
              <w:rPr>
                <w:sz w:val="20"/>
                <w:lang w:val="en-GB"/>
              </w:rPr>
              <w:t xml:space="preserve"> in hospitality</w:t>
            </w:r>
          </w:p>
        </w:tc>
        <w:tc>
          <w:tcPr>
            <w:tcW w:w="1950" w:type="dxa"/>
          </w:tcPr>
          <w:p w14:paraId="133E370C" w14:textId="159DCEEF" w:rsidR="00645CEE" w:rsidRPr="00461C9D" w:rsidRDefault="006E0CB2" w:rsidP="00645CEE">
            <w:pPr>
              <w:pStyle w:val="TableParagraph"/>
              <w:spacing w:before="6" w:line="260" w:lineRule="atLeast"/>
              <w:ind w:left="157" w:right="147"/>
              <w:jc w:val="center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>Unit 2</w:t>
            </w:r>
            <w:r>
              <w:rPr>
                <w:sz w:val="20"/>
                <w:lang w:val="en-GB"/>
              </w:rPr>
              <w:t>5</w:t>
            </w:r>
            <w:r w:rsidRPr="00461C9D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–</w:t>
            </w:r>
            <w:r w:rsidRPr="00461C9D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Employee training</w:t>
            </w:r>
            <w:r w:rsidRPr="00461C9D">
              <w:rPr>
                <w:sz w:val="20"/>
                <w:lang w:val="en-GB"/>
              </w:rPr>
              <w:t xml:space="preserve"> in hospitality</w:t>
            </w:r>
          </w:p>
        </w:tc>
        <w:tc>
          <w:tcPr>
            <w:tcW w:w="1767" w:type="dxa"/>
          </w:tcPr>
          <w:p w14:paraId="54D294E9" w14:textId="77777777" w:rsidR="00645CEE" w:rsidRPr="00461C9D" w:rsidRDefault="00645CEE" w:rsidP="00645CE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655" w:type="dxa"/>
          </w:tcPr>
          <w:p w14:paraId="2DA78869" w14:textId="77777777" w:rsidR="00645CEE" w:rsidRPr="00461C9D" w:rsidRDefault="00645CEE" w:rsidP="00645CE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0F28EEDA" w14:textId="77777777" w:rsidR="00645CEE" w:rsidRPr="00461C9D" w:rsidRDefault="00645CEE" w:rsidP="00645CEE">
            <w:pPr>
              <w:rPr>
                <w:sz w:val="2"/>
                <w:szCs w:val="2"/>
                <w:lang w:val="en-GB"/>
              </w:rPr>
            </w:pPr>
          </w:p>
        </w:tc>
      </w:tr>
      <w:tr w:rsidR="00645CEE" w:rsidRPr="00DE1230" w14:paraId="03F1C029" w14:textId="77777777" w:rsidTr="00645CEE">
        <w:trPr>
          <w:trHeight w:val="794"/>
        </w:trPr>
        <w:tc>
          <w:tcPr>
            <w:tcW w:w="994" w:type="dxa"/>
            <w:vMerge/>
            <w:tcBorders>
              <w:top w:val="nil"/>
            </w:tcBorders>
          </w:tcPr>
          <w:p w14:paraId="67FB75D1" w14:textId="77777777" w:rsidR="00645CEE" w:rsidRPr="00461C9D" w:rsidRDefault="00645CEE" w:rsidP="00645CEE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21921CE6" w14:textId="7D91DB38" w:rsidR="00645CEE" w:rsidRPr="00461C9D" w:rsidRDefault="00A06ECD" w:rsidP="00825948">
            <w:pPr>
              <w:pStyle w:val="TableParagraph"/>
              <w:spacing w:line="227" w:lineRule="exact"/>
              <w:ind w:left="265" w:hanging="104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Unit 26 – Work-related learning in hospitality</w:t>
            </w:r>
          </w:p>
        </w:tc>
        <w:tc>
          <w:tcPr>
            <w:tcW w:w="1950" w:type="dxa"/>
          </w:tcPr>
          <w:p w14:paraId="1ABCF6A8" w14:textId="3B3172F3" w:rsidR="00645CEE" w:rsidRPr="00461C9D" w:rsidRDefault="00A06ECD" w:rsidP="005662F4">
            <w:pPr>
              <w:pStyle w:val="TableParagraph"/>
              <w:spacing w:before="6" w:line="260" w:lineRule="atLeast"/>
              <w:ind w:left="255" w:right="23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Unit 26 – Work-related learning in hospitality</w:t>
            </w:r>
          </w:p>
        </w:tc>
        <w:tc>
          <w:tcPr>
            <w:tcW w:w="1767" w:type="dxa"/>
          </w:tcPr>
          <w:p w14:paraId="5E4F54AF" w14:textId="77777777" w:rsidR="00645CEE" w:rsidRPr="00461C9D" w:rsidRDefault="00645CEE" w:rsidP="00645CE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655" w:type="dxa"/>
          </w:tcPr>
          <w:p w14:paraId="2470AC9F" w14:textId="77777777" w:rsidR="00645CEE" w:rsidRPr="00461C9D" w:rsidRDefault="00645CEE" w:rsidP="00645CE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119B0A95" w14:textId="77777777" w:rsidR="00645CEE" w:rsidRPr="00461C9D" w:rsidRDefault="00645CEE" w:rsidP="00645CEE">
            <w:pPr>
              <w:rPr>
                <w:sz w:val="2"/>
                <w:szCs w:val="2"/>
                <w:lang w:val="en-GB"/>
              </w:rPr>
            </w:pPr>
          </w:p>
        </w:tc>
      </w:tr>
      <w:tr w:rsidR="00645CEE" w:rsidRPr="00DE1230" w14:paraId="385418C5" w14:textId="77777777" w:rsidTr="00645CEE">
        <w:trPr>
          <w:trHeight w:val="793"/>
        </w:trPr>
        <w:tc>
          <w:tcPr>
            <w:tcW w:w="994" w:type="dxa"/>
            <w:vMerge/>
            <w:tcBorders>
              <w:top w:val="nil"/>
            </w:tcBorders>
          </w:tcPr>
          <w:p w14:paraId="6C65AA0D" w14:textId="77777777" w:rsidR="00645CEE" w:rsidRPr="00461C9D" w:rsidRDefault="00645CEE" w:rsidP="00645CEE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957" w:type="dxa"/>
          </w:tcPr>
          <w:p w14:paraId="25E1F0D0" w14:textId="6CD4A421" w:rsidR="00645CEE" w:rsidRPr="00461C9D" w:rsidRDefault="00645CEE" w:rsidP="00A06ECD">
            <w:pPr>
              <w:pStyle w:val="TableParagraph"/>
              <w:spacing w:before="2" w:line="276" w:lineRule="auto"/>
              <w:ind w:left="87" w:right="67"/>
              <w:jc w:val="center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 xml:space="preserve">Unit </w:t>
            </w:r>
            <w:r w:rsidR="00A06ECD">
              <w:rPr>
                <w:sz w:val="20"/>
                <w:lang w:val="en-GB"/>
              </w:rPr>
              <w:t xml:space="preserve">27 </w:t>
            </w:r>
            <w:r w:rsidR="00147301">
              <w:rPr>
                <w:sz w:val="20"/>
                <w:lang w:val="en-GB"/>
              </w:rPr>
              <w:t>–</w:t>
            </w:r>
            <w:r w:rsidR="00A06ECD">
              <w:rPr>
                <w:sz w:val="20"/>
                <w:lang w:val="en-GB"/>
              </w:rPr>
              <w:t xml:space="preserve"> In</w:t>
            </w:r>
            <w:r w:rsidR="00147301">
              <w:rPr>
                <w:sz w:val="20"/>
                <w:lang w:val="en-GB"/>
              </w:rPr>
              <w:t>dustry-related project in hospitality</w:t>
            </w:r>
          </w:p>
        </w:tc>
        <w:tc>
          <w:tcPr>
            <w:tcW w:w="1950" w:type="dxa"/>
          </w:tcPr>
          <w:p w14:paraId="1BC74C20" w14:textId="25130FD5" w:rsidR="00645CEE" w:rsidRPr="00461C9D" w:rsidRDefault="00147301" w:rsidP="00645CEE">
            <w:pPr>
              <w:pStyle w:val="TableParagraph"/>
              <w:spacing w:line="229" w:lineRule="exact"/>
              <w:ind w:left="157" w:right="154"/>
              <w:jc w:val="center"/>
              <w:rPr>
                <w:sz w:val="20"/>
                <w:lang w:val="en-GB"/>
              </w:rPr>
            </w:pPr>
            <w:r w:rsidRPr="00461C9D">
              <w:rPr>
                <w:sz w:val="20"/>
                <w:lang w:val="en-GB"/>
              </w:rPr>
              <w:t xml:space="preserve">Unit </w:t>
            </w:r>
            <w:r>
              <w:rPr>
                <w:sz w:val="20"/>
                <w:lang w:val="en-GB"/>
              </w:rPr>
              <w:t>27 – Industry-related project in hospitality</w:t>
            </w:r>
          </w:p>
        </w:tc>
        <w:tc>
          <w:tcPr>
            <w:tcW w:w="1767" w:type="dxa"/>
          </w:tcPr>
          <w:p w14:paraId="47C01747" w14:textId="77777777" w:rsidR="00645CEE" w:rsidRPr="00461C9D" w:rsidRDefault="00645CEE" w:rsidP="00645CE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655" w:type="dxa"/>
          </w:tcPr>
          <w:p w14:paraId="2F49ECB7" w14:textId="77777777" w:rsidR="00645CEE" w:rsidRPr="00461C9D" w:rsidRDefault="00645CEE" w:rsidP="00645CEE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 w14:paraId="420AEDDD" w14:textId="77777777" w:rsidR="00645CEE" w:rsidRPr="00461C9D" w:rsidRDefault="00645CEE" w:rsidP="00645CEE">
            <w:pPr>
              <w:rPr>
                <w:sz w:val="2"/>
                <w:szCs w:val="2"/>
                <w:lang w:val="en-GB"/>
              </w:rPr>
            </w:pPr>
          </w:p>
        </w:tc>
      </w:tr>
      <w:tr w:rsidR="00645CEE" w14:paraId="2C0DBC81" w14:textId="77777777" w:rsidTr="00645CEE">
        <w:trPr>
          <w:trHeight w:val="266"/>
        </w:trPr>
        <w:tc>
          <w:tcPr>
            <w:tcW w:w="994" w:type="dxa"/>
            <w:vMerge/>
            <w:tcBorders>
              <w:top w:val="nil"/>
            </w:tcBorders>
          </w:tcPr>
          <w:p w14:paraId="62FEA7E5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 w14:paraId="5E7BED2F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14:paraId="5346FA9E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  <w:shd w:val="clear" w:color="auto" w:fill="F9E2D3"/>
          </w:tcPr>
          <w:p w14:paraId="6509515E" w14:textId="77777777" w:rsidR="00645CEE" w:rsidRDefault="00645CEE" w:rsidP="00645CEE">
            <w:pPr>
              <w:pStyle w:val="TableParagraph"/>
              <w:spacing w:line="225" w:lineRule="exact"/>
              <w:ind w:left="588"/>
              <w:rPr>
                <w:sz w:val="20"/>
              </w:rPr>
            </w:pPr>
            <w:r>
              <w:rPr>
                <w:sz w:val="20"/>
              </w:rPr>
              <w:t xml:space="preserve">(I) </w:t>
            </w:r>
            <w:proofErr w:type="spellStart"/>
            <w:r>
              <w:rPr>
                <w:sz w:val="20"/>
              </w:rPr>
              <w:t>Bpv</w:t>
            </w:r>
            <w:proofErr w:type="spellEnd"/>
          </w:p>
        </w:tc>
        <w:tc>
          <w:tcPr>
            <w:tcW w:w="1655" w:type="dxa"/>
            <w:shd w:val="clear" w:color="auto" w:fill="F9E2D3"/>
          </w:tcPr>
          <w:p w14:paraId="3183786A" w14:textId="77777777" w:rsidR="00645CEE" w:rsidRDefault="00645CEE" w:rsidP="00645CEE">
            <w:pPr>
              <w:pStyle w:val="TableParagraph"/>
              <w:spacing w:line="225" w:lineRule="exact"/>
              <w:ind w:left="123" w:right="122"/>
              <w:jc w:val="center"/>
              <w:rPr>
                <w:sz w:val="20"/>
              </w:rPr>
            </w:pPr>
            <w:r>
              <w:rPr>
                <w:sz w:val="20"/>
              </w:rPr>
              <w:t>(I)</w:t>
            </w:r>
            <w:proofErr w:type="spellStart"/>
            <w:r>
              <w:rPr>
                <w:sz w:val="20"/>
              </w:rPr>
              <w:t>Bpv</w:t>
            </w:r>
            <w:proofErr w:type="spellEnd"/>
          </w:p>
        </w:tc>
        <w:tc>
          <w:tcPr>
            <w:tcW w:w="1552" w:type="dxa"/>
            <w:vMerge/>
            <w:tcBorders>
              <w:top w:val="nil"/>
            </w:tcBorders>
          </w:tcPr>
          <w:p w14:paraId="1BAF3840" w14:textId="77777777" w:rsidR="00645CEE" w:rsidRDefault="00645CEE" w:rsidP="00645CEE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84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2837"/>
      </w:tblGrid>
      <w:tr w:rsidR="00645CEE" w14:paraId="42BC90CE" w14:textId="77777777" w:rsidTr="00645CEE">
        <w:trPr>
          <w:trHeight w:val="261"/>
        </w:trPr>
        <w:tc>
          <w:tcPr>
            <w:tcW w:w="7086" w:type="dxa"/>
            <w:shd w:val="clear" w:color="auto" w:fill="8494AE"/>
          </w:tcPr>
          <w:p w14:paraId="5EADD672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shd w:val="clear" w:color="auto" w:fill="8494AE"/>
          </w:tcPr>
          <w:p w14:paraId="4E08CD66" w14:textId="77777777" w:rsidR="00645CEE" w:rsidRDefault="00645CEE" w:rsidP="00645CE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color w:val="FFFFFF"/>
                <w:sz w:val="20"/>
              </w:rPr>
              <w:t>Totaal uren:</w:t>
            </w:r>
          </w:p>
        </w:tc>
      </w:tr>
      <w:tr w:rsidR="00645CEE" w14:paraId="112C350D" w14:textId="77777777" w:rsidTr="00645CEE">
        <w:trPr>
          <w:trHeight w:val="796"/>
        </w:trPr>
        <w:tc>
          <w:tcPr>
            <w:tcW w:w="7086" w:type="dxa"/>
          </w:tcPr>
          <w:p w14:paraId="570C0501" w14:textId="77777777" w:rsidR="00645CEE" w:rsidRDefault="00645CEE" w:rsidP="00645C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0328CCDC" w14:textId="30A0802F" w:rsidR="00645CEE" w:rsidRDefault="00645CEE" w:rsidP="00645CEE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BOT BOL: 2</w:t>
            </w:r>
            <w:r w:rsidR="00A3589E">
              <w:rPr>
                <w:sz w:val="20"/>
              </w:rPr>
              <w:t>275</w:t>
            </w:r>
          </w:p>
          <w:p w14:paraId="4F47D110" w14:textId="77777777" w:rsidR="00645CEE" w:rsidRDefault="00645CEE" w:rsidP="00645CEE">
            <w:pPr>
              <w:pStyle w:val="TableParagraph"/>
              <w:spacing w:before="36"/>
              <w:ind w:left="112"/>
              <w:rPr>
                <w:sz w:val="20"/>
              </w:rPr>
            </w:pPr>
            <w:r>
              <w:rPr>
                <w:sz w:val="20"/>
              </w:rPr>
              <w:t>BPV BOL: 1840</w:t>
            </w:r>
          </w:p>
        </w:tc>
      </w:tr>
    </w:tbl>
    <w:p w14:paraId="386CF1F7" w14:textId="77777777" w:rsidR="00552D8A" w:rsidRDefault="00552D8A" w:rsidP="00E47209">
      <w:pPr>
        <w:pStyle w:val="Plattetekst"/>
      </w:pPr>
    </w:p>
    <w:p w14:paraId="375C4EB9" w14:textId="77777777" w:rsidR="002D2FE4" w:rsidRPr="002D2FE4" w:rsidRDefault="002D2FE4" w:rsidP="002D2FE4"/>
    <w:p w14:paraId="4A298B83" w14:textId="77777777" w:rsidR="002D2FE4" w:rsidRPr="002D2FE4" w:rsidRDefault="002D2FE4" w:rsidP="002D2FE4"/>
    <w:p w14:paraId="2F87B166" w14:textId="4F86E772" w:rsidR="002D2FE4" w:rsidRDefault="002D2FE4" w:rsidP="002D2FE4">
      <w:pPr>
        <w:pStyle w:val="Plattetekst"/>
        <w:ind w:left="116"/>
      </w:pPr>
      <w:r>
        <w:t>*  BOT = begeleide</w:t>
      </w:r>
      <w:r>
        <w:rPr>
          <w:spacing w:val="-11"/>
        </w:rPr>
        <w:t xml:space="preserve"> </w:t>
      </w:r>
      <w:r>
        <w:t>onderwijstijd</w:t>
      </w:r>
    </w:p>
    <w:p w14:paraId="03AD56B9" w14:textId="77777777" w:rsidR="002D2FE4" w:rsidRDefault="002D2FE4" w:rsidP="002D2FE4">
      <w:pPr>
        <w:pStyle w:val="Plattetekst"/>
        <w:spacing w:before="1"/>
        <w:ind w:left="116"/>
      </w:pPr>
      <w:r>
        <w:t>** BPV =</w:t>
      </w:r>
      <w:r>
        <w:rPr>
          <w:spacing w:val="-8"/>
        </w:rPr>
        <w:t xml:space="preserve"> </w:t>
      </w:r>
      <w:r>
        <w:t>beroepspraktijkvorming</w:t>
      </w:r>
    </w:p>
    <w:p w14:paraId="2BE4A151" w14:textId="77777777" w:rsidR="002D2FE4" w:rsidRDefault="002D2FE4" w:rsidP="002D2FE4">
      <w:pPr>
        <w:pStyle w:val="Plattetekst"/>
        <w:rPr>
          <w:sz w:val="22"/>
        </w:rPr>
      </w:pPr>
    </w:p>
    <w:p w14:paraId="7D0D7D69" w14:textId="77777777" w:rsidR="002D2FE4" w:rsidRDefault="002D2FE4" w:rsidP="002D2FE4">
      <w:pPr>
        <w:pStyle w:val="Plattetekst"/>
        <w:spacing w:before="1"/>
        <w:rPr>
          <w:sz w:val="18"/>
        </w:rPr>
      </w:pPr>
    </w:p>
    <w:p w14:paraId="52D790F7" w14:textId="0C177108" w:rsidR="00552D8A" w:rsidRDefault="002D2FE4" w:rsidP="00A3589E">
      <w:pPr>
        <w:pStyle w:val="Plattetekst"/>
        <w:ind w:left="116"/>
      </w:pPr>
      <w:r>
        <w:t>Voor overige trajecten kun je de studieplanning opvragen bij de opleiding</w:t>
      </w:r>
    </w:p>
    <w:sectPr w:rsidR="00552D8A">
      <w:pgSz w:w="11920" w:h="16850"/>
      <w:pgMar w:top="1400" w:right="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8A"/>
    <w:rsid w:val="00012D07"/>
    <w:rsid w:val="00015BA3"/>
    <w:rsid w:val="00083ABB"/>
    <w:rsid w:val="000B00EA"/>
    <w:rsid w:val="000B40DD"/>
    <w:rsid w:val="000C34F4"/>
    <w:rsid w:val="000E0D8B"/>
    <w:rsid w:val="00100271"/>
    <w:rsid w:val="0010706C"/>
    <w:rsid w:val="00114F85"/>
    <w:rsid w:val="00131FF2"/>
    <w:rsid w:val="00147301"/>
    <w:rsid w:val="00151311"/>
    <w:rsid w:val="00176994"/>
    <w:rsid w:val="001F6141"/>
    <w:rsid w:val="00236B6D"/>
    <w:rsid w:val="00267049"/>
    <w:rsid w:val="0028699B"/>
    <w:rsid w:val="00290D5A"/>
    <w:rsid w:val="002D2FE4"/>
    <w:rsid w:val="002E0C71"/>
    <w:rsid w:val="002F4BA1"/>
    <w:rsid w:val="00380949"/>
    <w:rsid w:val="00383BAA"/>
    <w:rsid w:val="004111BA"/>
    <w:rsid w:val="004473CB"/>
    <w:rsid w:val="00461C9D"/>
    <w:rsid w:val="004A67AB"/>
    <w:rsid w:val="004B258A"/>
    <w:rsid w:val="004C47AA"/>
    <w:rsid w:val="004D3E88"/>
    <w:rsid w:val="004F02B8"/>
    <w:rsid w:val="005129FC"/>
    <w:rsid w:val="00533C6A"/>
    <w:rsid w:val="00535C62"/>
    <w:rsid w:val="00552D8A"/>
    <w:rsid w:val="005534BC"/>
    <w:rsid w:val="005662F4"/>
    <w:rsid w:val="005874CE"/>
    <w:rsid w:val="005A014B"/>
    <w:rsid w:val="005D2AB1"/>
    <w:rsid w:val="005D5EDA"/>
    <w:rsid w:val="005E7DAF"/>
    <w:rsid w:val="005F7983"/>
    <w:rsid w:val="00645CEE"/>
    <w:rsid w:val="006764A3"/>
    <w:rsid w:val="00676831"/>
    <w:rsid w:val="00680C8A"/>
    <w:rsid w:val="00687064"/>
    <w:rsid w:val="006945B8"/>
    <w:rsid w:val="006D03A7"/>
    <w:rsid w:val="006D2DFB"/>
    <w:rsid w:val="006E0CB2"/>
    <w:rsid w:val="006F24FD"/>
    <w:rsid w:val="00723B77"/>
    <w:rsid w:val="00732BCA"/>
    <w:rsid w:val="007618F2"/>
    <w:rsid w:val="007B55B9"/>
    <w:rsid w:val="007B7DB5"/>
    <w:rsid w:val="007D70B6"/>
    <w:rsid w:val="007E071A"/>
    <w:rsid w:val="007E64A7"/>
    <w:rsid w:val="007F0B16"/>
    <w:rsid w:val="00825948"/>
    <w:rsid w:val="00841663"/>
    <w:rsid w:val="008919D8"/>
    <w:rsid w:val="008A04D5"/>
    <w:rsid w:val="008C0B6B"/>
    <w:rsid w:val="008C718B"/>
    <w:rsid w:val="009573EA"/>
    <w:rsid w:val="009704FB"/>
    <w:rsid w:val="00990011"/>
    <w:rsid w:val="009A25E6"/>
    <w:rsid w:val="00A00E4F"/>
    <w:rsid w:val="00A06ECD"/>
    <w:rsid w:val="00A07633"/>
    <w:rsid w:val="00A14BC5"/>
    <w:rsid w:val="00A3589E"/>
    <w:rsid w:val="00A4497B"/>
    <w:rsid w:val="00A51A80"/>
    <w:rsid w:val="00A615B6"/>
    <w:rsid w:val="00A61C30"/>
    <w:rsid w:val="00AA3F7F"/>
    <w:rsid w:val="00AE61C1"/>
    <w:rsid w:val="00AF1A80"/>
    <w:rsid w:val="00AF24A6"/>
    <w:rsid w:val="00B12AF7"/>
    <w:rsid w:val="00B147B1"/>
    <w:rsid w:val="00B37F12"/>
    <w:rsid w:val="00B52CD3"/>
    <w:rsid w:val="00B74400"/>
    <w:rsid w:val="00B76F63"/>
    <w:rsid w:val="00B93217"/>
    <w:rsid w:val="00BA17C4"/>
    <w:rsid w:val="00BC1A52"/>
    <w:rsid w:val="00BD2C8B"/>
    <w:rsid w:val="00BE32D9"/>
    <w:rsid w:val="00BF6133"/>
    <w:rsid w:val="00C267DE"/>
    <w:rsid w:val="00C4172F"/>
    <w:rsid w:val="00C66DC9"/>
    <w:rsid w:val="00C74936"/>
    <w:rsid w:val="00C92B87"/>
    <w:rsid w:val="00D03D0F"/>
    <w:rsid w:val="00D0646B"/>
    <w:rsid w:val="00D226AB"/>
    <w:rsid w:val="00D23CD4"/>
    <w:rsid w:val="00D50154"/>
    <w:rsid w:val="00D7330C"/>
    <w:rsid w:val="00D8774C"/>
    <w:rsid w:val="00DA0D1C"/>
    <w:rsid w:val="00DE1230"/>
    <w:rsid w:val="00DF6CA9"/>
    <w:rsid w:val="00E01A05"/>
    <w:rsid w:val="00E23FCD"/>
    <w:rsid w:val="00E33096"/>
    <w:rsid w:val="00E47209"/>
    <w:rsid w:val="00E539C8"/>
    <w:rsid w:val="00EA3207"/>
    <w:rsid w:val="00EE4513"/>
    <w:rsid w:val="00EF41E3"/>
    <w:rsid w:val="00F058FF"/>
    <w:rsid w:val="00F20667"/>
    <w:rsid w:val="00F267F9"/>
    <w:rsid w:val="00F6173C"/>
    <w:rsid w:val="00F65C82"/>
    <w:rsid w:val="00F82AF7"/>
    <w:rsid w:val="00F879A8"/>
    <w:rsid w:val="00F9088A"/>
    <w:rsid w:val="00F97684"/>
    <w:rsid w:val="00FA043B"/>
    <w:rsid w:val="00FB6DDC"/>
    <w:rsid w:val="00FD58AC"/>
    <w:rsid w:val="00FE286D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8D57"/>
  <w15:docId w15:val="{20B2E6D0-F963-4597-9720-7DD4C9A6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3344</Characters>
  <Application>Microsoft Office Word</Application>
  <DocSecurity>4</DocSecurity>
  <Lines>27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Bertjan Sturing</dc:creator>
  <cp:lastModifiedBy>Sanne Boersma</cp:lastModifiedBy>
  <cp:revision>2</cp:revision>
  <dcterms:created xsi:type="dcterms:W3CDTF">2023-08-28T11:31:00Z</dcterms:created>
  <dcterms:modified xsi:type="dcterms:W3CDTF">2023-08-28T11:31:00Z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2021-09-09T00:00:00Z</vt:filetime>
  </property>
  <property fmtid="{D5CDD505-2E9C-101B-9397-08002B2CF9AE}" pid="5" name="GrammarlyDocumentId">
    <vt:lpwstr>ec59e4cc71c7c77bdcdee352833417f8a5cda955b38cfb91f3560d11bd98930a</vt:lpwstr>
  </property>
</Properties>
</file>